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624"/>
      </w:tblGrid>
      <w:tr w:rsidR="004E55B1" w:rsidTr="004E55B1">
        <w:tc>
          <w:tcPr>
            <w:tcW w:w="15026" w:type="dxa"/>
            <w:gridSpan w:val="2"/>
          </w:tcPr>
          <w:p w:rsidR="004E55B1" w:rsidRDefault="004E55B1" w:rsidP="004E55B1">
            <w:pPr>
              <w:shd w:val="clear" w:color="auto" w:fill="548DD4" w:themeFill="text2" w:themeFillTint="99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496DD0" wp14:editId="550688BF">
                  <wp:extent cx="4433777" cy="441340"/>
                  <wp:effectExtent l="0" t="0" r="5080" b="0"/>
                  <wp:docPr id="1" name="Picture 1" descr="Macintosh HD:Users:ianread:Documents:WCM 2016-17:Miscallaneous:WCM booklets:WCM Logos 2017 PNGs:WCM logo final:watercliffe_lin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anread:Documents:WCM 2016-17:Miscallaneous:WCM booklets:WCM Logos 2017 PNGs:WCM logo final:watercliffe_lin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06" cy="4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B1" w:rsidRPr="004E55B1" w:rsidRDefault="004E55B1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Year </w:t>
            </w:r>
            <w:r w:rsidR="00B7410D">
              <w:rPr>
                <w:rFonts w:ascii="Arial Black" w:hAnsi="Arial Black"/>
                <w:color w:val="FFFFFF" w:themeColor="background1"/>
                <w:sz w:val="32"/>
              </w:rPr>
              <w:t>Three</w:t>
            </w: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 Medium Term Planning</w:t>
            </w:r>
          </w:p>
          <w:p w:rsidR="004E55B1" w:rsidRPr="004E55B1" w:rsidRDefault="003C3F84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 xml:space="preserve">Summer </w:t>
            </w:r>
            <w:r w:rsidR="00006DEC">
              <w:rPr>
                <w:rFonts w:ascii="Arial Black" w:hAnsi="Arial Black"/>
                <w:color w:val="FFFFFF" w:themeColor="background1"/>
                <w:sz w:val="32"/>
              </w:rPr>
              <w:t>2019</w:t>
            </w:r>
          </w:p>
          <w:p w:rsidR="004E55B1" w:rsidRPr="004E55B1" w:rsidRDefault="004E55B1" w:rsidP="00006DEC">
            <w:pPr>
              <w:jc w:val="center"/>
              <w:rPr>
                <w:rFonts w:ascii="Arial Black" w:hAnsi="Arial Black"/>
              </w:rPr>
            </w:pPr>
            <w:r w:rsidRPr="004E55B1">
              <w:rPr>
                <w:rFonts w:ascii="Arial Black" w:hAnsi="Arial Black"/>
                <w:sz w:val="32"/>
              </w:rPr>
              <w:t>Big Question:</w:t>
            </w:r>
            <w:r w:rsidR="00DC53F3">
              <w:rPr>
                <w:rFonts w:ascii="Arial Black" w:hAnsi="Arial Black"/>
                <w:sz w:val="32"/>
              </w:rPr>
              <w:t xml:space="preserve"> </w:t>
            </w:r>
            <w:r w:rsidR="007D4D96" w:rsidRPr="007D4D96">
              <w:rPr>
                <w:rFonts w:ascii="Arial Black" w:hAnsi="Arial Black"/>
                <w:b/>
                <w:sz w:val="32"/>
              </w:rPr>
              <w:t>What are the similarities and differences between Sheffield and Kenya?</w:t>
            </w:r>
          </w:p>
        </w:tc>
      </w:tr>
      <w:tr w:rsidR="009104B7" w:rsidTr="00C03239">
        <w:trPr>
          <w:trHeight w:val="916"/>
        </w:trPr>
        <w:tc>
          <w:tcPr>
            <w:tcW w:w="3402" w:type="dxa"/>
            <w:vMerge w:val="restart"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Focus Subject:</w:t>
            </w:r>
          </w:p>
          <w:p w:rsidR="009104B7" w:rsidRPr="004E55B1" w:rsidRDefault="003C3F84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Geography</w:t>
            </w:r>
          </w:p>
        </w:tc>
        <w:tc>
          <w:tcPr>
            <w:tcW w:w="11624" w:type="dxa"/>
          </w:tcPr>
          <w:p w:rsidR="0061166E" w:rsidRDefault="003C3F84" w:rsidP="0061166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Kenya</w:t>
            </w:r>
          </w:p>
          <w:p w:rsidR="00C0307F" w:rsidRDefault="003C3F84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WOW starter – use of B</w:t>
            </w:r>
            <w:bookmarkStart w:id="0" w:name="_GoBack"/>
            <w:bookmarkEnd w:id="0"/>
            <w:r>
              <w:rPr>
                <w:rFonts w:ascii="Arial" w:hAnsi="Arial" w:cs="Arial"/>
              </w:rPr>
              <w:t>ecky via Skype.</w:t>
            </w:r>
          </w:p>
          <w:p w:rsidR="003C3F84" w:rsidRPr="00C0307F" w:rsidRDefault="003C3F84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– raising money for </w:t>
            </w:r>
            <w:proofErr w:type="spellStart"/>
            <w:r>
              <w:rPr>
                <w:rFonts w:ascii="Arial" w:hAnsi="Arial" w:cs="Arial"/>
              </w:rPr>
              <w:t>Kamirini</w:t>
            </w:r>
            <w:proofErr w:type="spellEnd"/>
            <w:r>
              <w:rPr>
                <w:rFonts w:ascii="Arial" w:hAnsi="Arial" w:cs="Arial"/>
              </w:rPr>
              <w:t xml:space="preserve"> (Where does the money go? What does it do? See Becky’s email.)</w:t>
            </w:r>
          </w:p>
        </w:tc>
      </w:tr>
      <w:tr w:rsidR="009104B7" w:rsidTr="004E55B1">
        <w:trPr>
          <w:trHeight w:val="201"/>
        </w:trPr>
        <w:tc>
          <w:tcPr>
            <w:tcW w:w="3402" w:type="dxa"/>
            <w:vMerge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Ask and respond to questions about places and the environment.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Use maps and globes to locate the world’s countries, and their capital cities.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Begin to offer explanations for the location of human and physical features in different localities.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Use aerial photographs to identify features of a place.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Describe weather patterns, location of place, and key physical and human features.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Make and use more detailed maps that use symbols and a key.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Use fieldwork techniques, with more detailed sketches, questionnaires and surveys, to collect information about a place.</w:t>
            </w:r>
          </w:p>
          <w:p w:rsidR="003C3F84" w:rsidRPr="003C3F84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>Measure and record data to gain a better understanding of a place, such as weather patterns.</w:t>
            </w:r>
          </w:p>
          <w:p w:rsidR="009104B7" w:rsidRPr="00593782" w:rsidRDefault="003C3F84" w:rsidP="003C3F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3F84">
              <w:rPr>
                <w:rFonts w:ascii="Arial" w:hAnsi="Arial" w:cs="Arial"/>
              </w:rPr>
              <w:t xml:space="preserve">Describe how people can both improve and damage the environment. </w:t>
            </w:r>
          </w:p>
        </w:tc>
      </w:tr>
      <w:tr w:rsidR="00B006CE" w:rsidTr="00C03239">
        <w:trPr>
          <w:trHeight w:val="1421"/>
        </w:trPr>
        <w:tc>
          <w:tcPr>
            <w:tcW w:w="3402" w:type="dxa"/>
            <w:vMerge w:val="restart"/>
          </w:tcPr>
          <w:p w:rsidR="00B006CE" w:rsidRPr="004E55B1" w:rsidRDefault="00B006CE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Science/ STEM</w:t>
            </w:r>
          </w:p>
        </w:tc>
        <w:tc>
          <w:tcPr>
            <w:tcW w:w="11624" w:type="dxa"/>
          </w:tcPr>
          <w:p w:rsidR="003C3F84" w:rsidRPr="003C3F84" w:rsidRDefault="003C3F84" w:rsidP="00C0307F">
            <w:pPr>
              <w:rPr>
                <w:rFonts w:ascii="Arial" w:hAnsi="Arial" w:cs="Arial"/>
                <w:b/>
                <w:u w:val="single"/>
              </w:rPr>
            </w:pPr>
            <w:r w:rsidRPr="003C3F84">
              <w:rPr>
                <w:rFonts w:ascii="Arial" w:hAnsi="Arial" w:cs="Arial"/>
                <w:b/>
                <w:u w:val="single"/>
              </w:rPr>
              <w:t>Plants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- identify and describe the functions of different parts of flowering plants: roots,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stem/trunk, leaves and flowers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- explore the requirements of plants for life and growth (air, light, water, nutrients from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soil, and room to grow) and how they vary from plant to plant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- investigate the way in which water is transported within plants</w:t>
            </w:r>
          </w:p>
          <w:p w:rsidR="003C3F84" w:rsidRPr="003C3F84" w:rsidRDefault="003C3F84" w:rsidP="003C3F84">
            <w:pPr>
              <w:rPr>
                <w:rFonts w:ascii="Arial" w:hAnsi="Arial" w:cs="Arial"/>
                <w:i/>
                <w:sz w:val="16"/>
              </w:rPr>
            </w:pPr>
            <w:r w:rsidRPr="003C3F84">
              <w:rPr>
                <w:rFonts w:ascii="Arial" w:hAnsi="Arial" w:cs="Arial"/>
                <w:i/>
                <w:sz w:val="16"/>
              </w:rPr>
              <w:t>- explore the part that flowers play in the life cycle of flowering plants, including pollination, seed formation and seed dispersal.</w:t>
            </w:r>
          </w:p>
          <w:p w:rsidR="003C3F84" w:rsidRPr="003C3F84" w:rsidRDefault="003C3F84" w:rsidP="003C3F84">
            <w:pPr>
              <w:rPr>
                <w:rFonts w:ascii="Arial" w:hAnsi="Arial" w:cs="Arial"/>
              </w:rPr>
            </w:pPr>
          </w:p>
        </w:tc>
      </w:tr>
      <w:tr w:rsidR="00B006CE" w:rsidTr="004E55B1">
        <w:trPr>
          <w:trHeight w:val="435"/>
        </w:trPr>
        <w:tc>
          <w:tcPr>
            <w:tcW w:w="3402" w:type="dxa"/>
            <w:vMerge/>
          </w:tcPr>
          <w:p w:rsidR="00B006CE" w:rsidRDefault="00B006CE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4E5BE9" w:rsidRPr="00C03239" w:rsidRDefault="00C03239" w:rsidP="004E5B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3239">
              <w:rPr>
                <w:rFonts w:ascii="Arial" w:hAnsi="Arial" w:cs="Arial"/>
                <w:lang w:val="en-US"/>
              </w:rPr>
              <w:t>Identify, name and describe the parts of flowering plants, their needs for optimum growth and how new flowers are grown.</w:t>
            </w:r>
          </w:p>
          <w:p w:rsidR="00C03239" w:rsidRPr="00C03239" w:rsidRDefault="00C03239" w:rsidP="00C032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3239">
              <w:rPr>
                <w:rFonts w:ascii="Arial" w:hAnsi="Arial" w:cs="Arial"/>
              </w:rPr>
              <w:t>Begin to set up simple practical enquiries, thinking about fair testing and how results will be measured.</w:t>
            </w:r>
          </w:p>
          <w:p w:rsidR="00C03239" w:rsidRPr="00C03239" w:rsidRDefault="00C03239" w:rsidP="00C032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3239">
              <w:rPr>
                <w:rFonts w:ascii="Arial" w:hAnsi="Arial" w:cs="Arial"/>
              </w:rPr>
              <w:t>Start to take and record accurate observations and measurements from an enquiry, using scientific language, labelled diagrams and tables.</w:t>
            </w:r>
          </w:p>
          <w:p w:rsidR="00C03239" w:rsidRPr="00B006CE" w:rsidRDefault="00C03239" w:rsidP="00C032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3239">
              <w:rPr>
                <w:rFonts w:ascii="Arial" w:hAnsi="Arial" w:cs="Arial"/>
              </w:rPr>
              <w:t>Look for patterns, make predictions and draw simple conclusions.</w:t>
            </w:r>
          </w:p>
        </w:tc>
      </w:tr>
      <w:tr w:rsidR="00FE532A" w:rsidTr="00FE532A">
        <w:trPr>
          <w:trHeight w:val="569"/>
        </w:trPr>
        <w:tc>
          <w:tcPr>
            <w:tcW w:w="3402" w:type="dxa"/>
            <w:vMerge w:val="restart"/>
          </w:tcPr>
          <w:p w:rsidR="00FE532A" w:rsidRPr="004E55B1" w:rsidRDefault="00FE532A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Religious Education</w:t>
            </w:r>
          </w:p>
        </w:tc>
        <w:tc>
          <w:tcPr>
            <w:tcW w:w="11624" w:type="dxa"/>
          </w:tcPr>
          <w:p w:rsidR="00C03239" w:rsidRPr="00C03239" w:rsidRDefault="00C03239" w:rsidP="00C03239">
            <w:pPr>
              <w:rPr>
                <w:rFonts w:ascii="Arial" w:hAnsi="Arial" w:cs="Arial"/>
                <w:b/>
                <w:u w:val="single"/>
              </w:rPr>
            </w:pPr>
            <w:r w:rsidRPr="00C03239">
              <w:rPr>
                <w:rFonts w:ascii="Arial" w:hAnsi="Arial" w:cs="Arial"/>
                <w:b/>
                <w:u w:val="single"/>
              </w:rPr>
              <w:t>Muslims, Christians, Sikhs: Similar, different or both?</w:t>
            </w:r>
          </w:p>
          <w:p w:rsidR="0099269E" w:rsidRPr="00C03239" w:rsidRDefault="00C03239" w:rsidP="00FE532A">
            <w:pPr>
              <w:rPr>
                <w:rFonts w:ascii="Arial" w:hAnsi="Arial" w:cs="Arial"/>
                <w:i/>
              </w:rPr>
            </w:pPr>
            <w:r w:rsidRPr="00C03239">
              <w:rPr>
                <w:rFonts w:ascii="Arial" w:hAnsi="Arial" w:cs="Arial"/>
                <w:i/>
              </w:rPr>
              <w:t>Exemplar planning exists</w:t>
            </w:r>
          </w:p>
        </w:tc>
      </w:tr>
      <w:tr w:rsidR="00FE532A" w:rsidTr="004E55B1">
        <w:trPr>
          <w:trHeight w:val="184"/>
        </w:trPr>
        <w:tc>
          <w:tcPr>
            <w:tcW w:w="3402" w:type="dxa"/>
            <w:vMerge/>
          </w:tcPr>
          <w:p w:rsidR="00FE532A" w:rsidRDefault="00FE532A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924F8C" w:rsidRDefault="00C03239" w:rsidP="00C032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some religious symbols, gestures and words.</w:t>
            </w:r>
          </w:p>
          <w:p w:rsidR="00C03239" w:rsidRDefault="00C03239" w:rsidP="00C032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some of the beliefs that underpin the above.</w:t>
            </w:r>
          </w:p>
          <w:p w:rsidR="00C03239" w:rsidRPr="00C03239" w:rsidRDefault="00C03239" w:rsidP="00C032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some religious artefacts and identify similar beliefs and ideas expressed symbolically.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Visits/ Visitors</w:t>
            </w:r>
          </w:p>
        </w:tc>
        <w:tc>
          <w:tcPr>
            <w:tcW w:w="11624" w:type="dxa"/>
          </w:tcPr>
          <w:p w:rsidR="00586204" w:rsidRDefault="00951ACB" w:rsidP="00DA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</w:t>
            </w:r>
            <w:r w:rsidR="00586204">
              <w:rPr>
                <w:rFonts w:ascii="Arial" w:hAnsi="Arial" w:cs="Arial"/>
              </w:rPr>
              <w:t>:</w:t>
            </w:r>
          </w:p>
          <w:p w:rsidR="0055356E" w:rsidRPr="0055356E" w:rsidRDefault="00376A4A" w:rsidP="00DA0D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?</w:t>
            </w:r>
          </w:p>
          <w:p w:rsidR="00586204" w:rsidRDefault="00586204" w:rsidP="00586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Visitor:</w:t>
            </w:r>
          </w:p>
          <w:p w:rsidR="00586204" w:rsidRPr="00586204" w:rsidRDefault="00DA0DDC" w:rsidP="00376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376A4A">
              <w:rPr>
                <w:rFonts w:ascii="Arial" w:hAnsi="Arial" w:cs="Arial"/>
              </w:rPr>
              <w:t>Becky Lyne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Fabulous Finish</w:t>
            </w:r>
          </w:p>
        </w:tc>
        <w:tc>
          <w:tcPr>
            <w:tcW w:w="11624" w:type="dxa"/>
          </w:tcPr>
          <w:p w:rsidR="009B6B04" w:rsidRPr="004E55B1" w:rsidRDefault="003C3F84" w:rsidP="00B67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– raising money for </w:t>
            </w:r>
            <w:proofErr w:type="spellStart"/>
            <w:r>
              <w:rPr>
                <w:rFonts w:ascii="Arial" w:hAnsi="Arial" w:cs="Arial"/>
              </w:rPr>
              <w:t>Kamirini</w:t>
            </w:r>
            <w:proofErr w:type="spellEnd"/>
            <w:r>
              <w:rPr>
                <w:rFonts w:ascii="Arial" w:hAnsi="Arial" w:cs="Arial"/>
              </w:rPr>
              <w:t xml:space="preserve"> (Where does the money go? What does it do? See Becky’s email.)</w:t>
            </w:r>
          </w:p>
        </w:tc>
      </w:tr>
    </w:tbl>
    <w:p w:rsidR="001A141C" w:rsidRDefault="001A141C"/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  <w:b/>
        </w:rPr>
      </w:pPr>
      <w:r w:rsidRPr="0083139C">
        <w:rPr>
          <w:rFonts w:ascii="Arial" w:hAnsi="Arial" w:cs="Arial"/>
          <w:b/>
        </w:rPr>
        <w:t>Other foundation subjects to plan in: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PE (follow the overview from SD)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Computing</w:t>
      </w:r>
    </w:p>
    <w:p w:rsidR="00951ACB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Music</w:t>
      </w:r>
    </w:p>
    <w:p w:rsid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Design and Technology (may feature more heavily in the</w:t>
      </w:r>
      <w:r>
        <w:rPr>
          <w:rFonts w:ascii="Arial" w:hAnsi="Arial" w:cs="Arial"/>
        </w:rPr>
        <w:t xml:space="preserve"> art term)</w:t>
      </w:r>
    </w:p>
    <w:p w:rsidR="00EE31DF" w:rsidRDefault="00EE31DF" w:rsidP="00EE31DF">
      <w:pPr>
        <w:spacing w:after="0" w:line="240" w:lineRule="auto"/>
        <w:ind w:left="-567"/>
        <w:rPr>
          <w:rFonts w:ascii="Arial" w:hAnsi="Arial" w:cs="Arial"/>
        </w:rPr>
      </w:pPr>
    </w:p>
    <w:p w:rsidR="00EE31DF" w:rsidRDefault="00EE31DF" w:rsidP="00EE31DF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remember that the above guidance is a summary of the organisation of objectives, plus the year group conversation. You may need to refer to the wider National Curriculum objectives or exemplar RE units or objectives.</w:t>
      </w:r>
    </w:p>
    <w:p w:rsidR="0083139C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</w:p>
    <w:sectPr w:rsidR="0083139C" w:rsidRPr="0083139C" w:rsidSect="00E578F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2B8"/>
    <w:multiLevelType w:val="hybridMultilevel"/>
    <w:tmpl w:val="E5F0A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13CA"/>
    <w:multiLevelType w:val="hybridMultilevel"/>
    <w:tmpl w:val="735AB572"/>
    <w:lvl w:ilvl="0" w:tplc="3E9EA2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3D8"/>
    <w:multiLevelType w:val="hybridMultilevel"/>
    <w:tmpl w:val="DD606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0694F"/>
    <w:multiLevelType w:val="hybridMultilevel"/>
    <w:tmpl w:val="A59A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A680F"/>
    <w:multiLevelType w:val="hybridMultilevel"/>
    <w:tmpl w:val="0414CD36"/>
    <w:lvl w:ilvl="0" w:tplc="5DBC7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104"/>
    <w:multiLevelType w:val="hybridMultilevel"/>
    <w:tmpl w:val="0FBA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9747C"/>
    <w:multiLevelType w:val="hybridMultilevel"/>
    <w:tmpl w:val="FF62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95279"/>
    <w:multiLevelType w:val="hybridMultilevel"/>
    <w:tmpl w:val="A4B8D8AA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243A1"/>
    <w:multiLevelType w:val="hybridMultilevel"/>
    <w:tmpl w:val="A28AFD0E"/>
    <w:lvl w:ilvl="0" w:tplc="9EACD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6C0"/>
    <w:multiLevelType w:val="hybridMultilevel"/>
    <w:tmpl w:val="49B29A8E"/>
    <w:lvl w:ilvl="0" w:tplc="4B044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B5DFC"/>
    <w:multiLevelType w:val="hybridMultilevel"/>
    <w:tmpl w:val="5CC2E514"/>
    <w:lvl w:ilvl="0" w:tplc="7C5AF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56B2B"/>
    <w:multiLevelType w:val="hybridMultilevel"/>
    <w:tmpl w:val="BBA0666A"/>
    <w:lvl w:ilvl="0" w:tplc="044C5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1"/>
    <w:rsid w:val="00006DEC"/>
    <w:rsid w:val="00031CAC"/>
    <w:rsid w:val="00066B82"/>
    <w:rsid w:val="00083514"/>
    <w:rsid w:val="00097780"/>
    <w:rsid w:val="00104822"/>
    <w:rsid w:val="0018225C"/>
    <w:rsid w:val="001A141C"/>
    <w:rsid w:val="00243C2A"/>
    <w:rsid w:val="002E1023"/>
    <w:rsid w:val="00376A4A"/>
    <w:rsid w:val="003C3F84"/>
    <w:rsid w:val="00407F01"/>
    <w:rsid w:val="0042772A"/>
    <w:rsid w:val="004E55B1"/>
    <w:rsid w:val="004E5BE9"/>
    <w:rsid w:val="0055356E"/>
    <w:rsid w:val="00586204"/>
    <w:rsid w:val="00593782"/>
    <w:rsid w:val="0061166E"/>
    <w:rsid w:val="006B5E2A"/>
    <w:rsid w:val="00706DCC"/>
    <w:rsid w:val="00724B46"/>
    <w:rsid w:val="007D4D96"/>
    <w:rsid w:val="007F6DDF"/>
    <w:rsid w:val="0083139C"/>
    <w:rsid w:val="008C3BAF"/>
    <w:rsid w:val="009104B7"/>
    <w:rsid w:val="00924F8C"/>
    <w:rsid w:val="00951ACB"/>
    <w:rsid w:val="0099269E"/>
    <w:rsid w:val="009B6B04"/>
    <w:rsid w:val="009D0E52"/>
    <w:rsid w:val="009F1D82"/>
    <w:rsid w:val="00AF1FC2"/>
    <w:rsid w:val="00B006CE"/>
    <w:rsid w:val="00B673CC"/>
    <w:rsid w:val="00B7410D"/>
    <w:rsid w:val="00B8345B"/>
    <w:rsid w:val="00B83FA1"/>
    <w:rsid w:val="00BA793A"/>
    <w:rsid w:val="00C0307F"/>
    <w:rsid w:val="00C03239"/>
    <w:rsid w:val="00C62AF4"/>
    <w:rsid w:val="00D02D9A"/>
    <w:rsid w:val="00DA0DDC"/>
    <w:rsid w:val="00DC53F3"/>
    <w:rsid w:val="00E14D10"/>
    <w:rsid w:val="00E578F5"/>
    <w:rsid w:val="00EE31DF"/>
    <w:rsid w:val="00F07799"/>
    <w:rsid w:val="00F41342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2CF67-EA1A-4DD9-904D-DECE4599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6</cp:revision>
  <dcterms:created xsi:type="dcterms:W3CDTF">2019-03-20T13:30:00Z</dcterms:created>
  <dcterms:modified xsi:type="dcterms:W3CDTF">2019-09-13T09:57:00Z</dcterms:modified>
</cp:coreProperties>
</file>