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-477672</wp:posOffset>
                </wp:positionH>
                <wp:positionV relativeFrom="paragraph">
                  <wp:posOffset>63936</wp:posOffset>
                </wp:positionV>
                <wp:extent cx="6782938" cy="1869743"/>
                <wp:effectExtent l="0" t="0" r="1841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938" cy="1869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4B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HISTORY:</w:t>
                            </w:r>
                          </w:p>
                          <w:p w:rsidR="00815985" w:rsidRPr="00530170" w:rsidRDefault="00530170" w:rsidP="0053017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  <w:r w:rsidRPr="005301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Ancient Greece – a study of Greek life and achievements and their influence on the western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6pt;margin-top:5.05pt;width:534.1pt;height:147.2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">
                <v:textbox>
                  <w:txbxContent>
                    <w:p w:rsidR="008F594B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HISTORY:</w:t>
                      </w:r>
                    </w:p>
                    <w:p w:rsidR="00815985" w:rsidRPr="00530170" w:rsidRDefault="00530170" w:rsidP="0053017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  <w:r w:rsidRPr="00530170">
                        <w:rPr>
                          <w:rFonts w:ascii="Arial" w:hAnsi="Arial" w:cs="Arial"/>
                          <w:sz w:val="20"/>
                          <w:szCs w:val="20"/>
                        </w:rPr>
                        <w:t>Ancient Greece – a study of Greek life and achievements and their influence on the western world.</w:t>
                      </w: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874F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5D9677" wp14:editId="27622F65">
                <wp:simplePos x="0" y="0"/>
                <wp:positionH relativeFrom="column">
                  <wp:posOffset>-477672</wp:posOffset>
                </wp:positionH>
                <wp:positionV relativeFrom="paragraph">
                  <wp:posOffset>77850</wp:posOffset>
                </wp:positionV>
                <wp:extent cx="6782435" cy="2865414"/>
                <wp:effectExtent l="0" t="0" r="1841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2865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4B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GEOGRAPHY:</w:t>
                            </w:r>
                          </w:p>
                          <w:p w:rsidR="00530170" w:rsidRPr="002C5026" w:rsidRDefault="00530170" w:rsidP="005301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502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Locational knowledge</w:t>
                            </w:r>
                          </w:p>
                          <w:p w:rsidR="00530170" w:rsidRPr="002C5026" w:rsidRDefault="00530170" w:rsidP="005301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5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Locate the world’s countries, </w:t>
                            </w:r>
                            <w:r w:rsidRPr="00F35B8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using maps to focus on Europe</w:t>
                            </w:r>
                            <w:r w:rsidRPr="002C5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 concentrating on their environmental regions, key physical and human characteristics, countries and major cities (Greece…)</w:t>
                            </w:r>
                          </w:p>
                          <w:p w:rsidR="00530170" w:rsidRPr="002C5026" w:rsidRDefault="00530170" w:rsidP="005301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5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 geographical similarities and differences through the study of human and physical geography of a region of the UK, and a region in within North or South America (Greece)</w:t>
                            </w:r>
                          </w:p>
                          <w:p w:rsidR="00530170" w:rsidRPr="002C5026" w:rsidRDefault="00530170" w:rsidP="005301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5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Identify the position and significance of latitude, longitude, </w:t>
                            </w:r>
                            <w:r w:rsidRPr="00F35B8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Equator</w:t>
                            </w:r>
                            <w:r w:rsidRPr="002C5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Northern Hemisphere, Southern Hemisphere, </w:t>
                            </w:r>
                            <w:r w:rsidRPr="00F35B8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the tropics</w:t>
                            </w:r>
                            <w:r w:rsidRPr="002C5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530170" w:rsidRPr="002C5026" w:rsidRDefault="00530170" w:rsidP="00530170">
                            <w:pPr>
                              <w:spacing w:after="0" w:line="240" w:lineRule="auto"/>
                              <w:ind w:left="2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502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Human and physical geography</w:t>
                            </w:r>
                          </w:p>
                          <w:p w:rsidR="00530170" w:rsidRPr="002C5026" w:rsidRDefault="00530170" w:rsidP="005301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5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Describe and understand key aspects of: human geography, including: types of settlement and land use, economic activity including trade links, </w:t>
                            </w:r>
                            <w:r w:rsidRPr="00F35B8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and the distribution of natural resources including energy, food, minerals and water </w:t>
                            </w:r>
                            <w:r w:rsidRPr="002C5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(Volcanoes, natural disasters – P4C, link to materials that can prevent/ help)</w:t>
                            </w:r>
                          </w:p>
                          <w:p w:rsidR="00530170" w:rsidRPr="002C5026" w:rsidRDefault="00530170" w:rsidP="00530170">
                            <w:pPr>
                              <w:pStyle w:val="ListParagraph"/>
                              <w:spacing w:after="0" w:line="240" w:lineRule="auto"/>
                              <w:ind w:left="2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502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Geographical skills and fieldwork</w:t>
                            </w:r>
                          </w:p>
                          <w:p w:rsidR="008F594B" w:rsidRPr="00E060F4" w:rsidRDefault="00530170" w:rsidP="005301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C5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maps, atlases, globes and digital/computer mapping to locate countries and describe features studied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7.6pt;margin-top:6.15pt;width:534.05pt;height:225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">
                <v:textbox>
                  <w:txbxContent>
                    <w:p w:rsidR="008F594B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GEOGRAPHY:</w:t>
                      </w:r>
                    </w:p>
                    <w:p w:rsidR="00530170" w:rsidRPr="002C5026" w:rsidRDefault="00530170" w:rsidP="005301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2C5026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Locational knowledge</w:t>
                      </w:r>
                    </w:p>
                    <w:p w:rsidR="00530170" w:rsidRPr="002C5026" w:rsidRDefault="00530170" w:rsidP="005301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50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Locate the world’s countries, </w:t>
                      </w:r>
                      <w:r w:rsidRPr="00F35B8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using maps to focus on Europe</w:t>
                      </w:r>
                      <w:r w:rsidRPr="002C5026">
                        <w:rPr>
                          <w:rFonts w:ascii="Arial" w:hAnsi="Arial" w:cs="Arial"/>
                          <w:sz w:val="20"/>
                          <w:szCs w:val="20"/>
                        </w:rPr>
                        <w:t>… concentrating on their environmental regions, key physical and human characteristics, countries and major cities (Greece…)</w:t>
                      </w:r>
                    </w:p>
                    <w:p w:rsidR="00530170" w:rsidRPr="002C5026" w:rsidRDefault="00530170" w:rsidP="005301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5026"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 geographical similarities and differences through the study of human and physical geography of a region of the UK, and a region in within North or South America (Greece)</w:t>
                      </w:r>
                    </w:p>
                    <w:p w:rsidR="00530170" w:rsidRPr="002C5026" w:rsidRDefault="00530170" w:rsidP="005301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50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Identify the position and significance of latitude, longitude, </w:t>
                      </w:r>
                      <w:r w:rsidRPr="00F35B8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Equator</w:t>
                      </w:r>
                      <w:r w:rsidRPr="002C50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Northern Hemisphere, Southern Hemisphere, </w:t>
                      </w:r>
                      <w:r w:rsidRPr="00F35B8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the tropics</w:t>
                      </w:r>
                      <w:r w:rsidRPr="002C5026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530170" w:rsidRPr="002C5026" w:rsidRDefault="00530170" w:rsidP="00530170">
                      <w:pPr>
                        <w:spacing w:after="0" w:line="240" w:lineRule="auto"/>
                        <w:ind w:left="2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2C5026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Human and physical geography</w:t>
                      </w:r>
                    </w:p>
                    <w:p w:rsidR="00530170" w:rsidRPr="002C5026" w:rsidRDefault="00530170" w:rsidP="005301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50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Describe and understand key aspects of: human geography, including: types of settlement and land use, economic activity including trade links, </w:t>
                      </w:r>
                      <w:r w:rsidRPr="00F35B8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and the distribution of natural resources including energy, food, minerals and water </w:t>
                      </w:r>
                      <w:r w:rsidRPr="002C5026">
                        <w:rPr>
                          <w:rFonts w:ascii="Arial" w:hAnsi="Arial" w:cs="Arial"/>
                          <w:sz w:val="20"/>
                          <w:szCs w:val="20"/>
                        </w:rPr>
                        <w:t>(Volcanoes, natural disasters – P4C, link to materials that can prevent/ help)</w:t>
                      </w:r>
                    </w:p>
                    <w:p w:rsidR="00530170" w:rsidRPr="002C5026" w:rsidRDefault="00530170" w:rsidP="00530170">
                      <w:pPr>
                        <w:pStyle w:val="ListParagraph"/>
                        <w:spacing w:after="0" w:line="240" w:lineRule="auto"/>
                        <w:ind w:left="2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2C5026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Geographical skills and fieldwork</w:t>
                      </w:r>
                    </w:p>
                    <w:p w:rsidR="008F594B" w:rsidRPr="00E060F4" w:rsidRDefault="00530170" w:rsidP="0053017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C5026">
                        <w:rPr>
                          <w:rFonts w:ascii="Arial" w:hAnsi="Arial" w:cs="Arial"/>
                          <w:sz w:val="20"/>
                          <w:szCs w:val="20"/>
                        </w:rPr>
                        <w:t>Use maps, atlases, globes and digital/computer mapping to locate countries and describe features studied</w:t>
                      </w: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-477672</wp:posOffset>
                </wp:positionH>
                <wp:positionV relativeFrom="paragraph">
                  <wp:posOffset>324134</wp:posOffset>
                </wp:positionV>
                <wp:extent cx="6782938" cy="2129051"/>
                <wp:effectExtent l="0" t="0" r="18415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938" cy="2129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4B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SCIENCE:</w:t>
                            </w:r>
                          </w:p>
                          <w:p w:rsidR="008F594B" w:rsidRDefault="008F594B" w:rsidP="00874F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Observational science (related to Earth and space)</w:t>
                            </w:r>
                          </w:p>
                          <w:p w:rsidR="008F594B" w:rsidRPr="00874FF4" w:rsidRDefault="008F594B" w:rsidP="00874F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Sun rise and sun set (</w:t>
                            </w:r>
                            <w:proofErr w:type="spellStart"/>
                            <w:r w:rsidRPr="00874FF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Sheff</w:t>
                            </w:r>
                            <w:proofErr w:type="spellEnd"/>
                            <w:r w:rsidRPr="00874FF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and China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). Moon phases </w:t>
                            </w:r>
                            <w:r w:rsidRPr="00874FF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874FF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Sheff</w:t>
                            </w:r>
                            <w:proofErr w:type="spellEnd"/>
                            <w:r w:rsidRPr="00874FF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530170" w:rsidRPr="002C5026" w:rsidRDefault="00530170" w:rsidP="0053017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502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Earth and Space</w:t>
                            </w:r>
                          </w:p>
                          <w:p w:rsidR="00530170" w:rsidRPr="002C5026" w:rsidRDefault="00530170" w:rsidP="005301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C502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describe the movement of the Earth, and other planets, relative to the Sun in the solar system</w:t>
                            </w:r>
                          </w:p>
                          <w:p w:rsidR="00530170" w:rsidRPr="002C5026" w:rsidRDefault="00530170" w:rsidP="005301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C502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describe the movement of the Moon relative to the Earth</w:t>
                            </w:r>
                          </w:p>
                          <w:p w:rsidR="00530170" w:rsidRPr="002C5026" w:rsidRDefault="00530170" w:rsidP="005301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num" w:pos="357"/>
                              </w:tabs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C502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describe the Sun, Earth and Moon as approximately spherical bodies</w:t>
                            </w:r>
                          </w:p>
                          <w:p w:rsidR="00530170" w:rsidRPr="00530170" w:rsidRDefault="00530170" w:rsidP="005301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502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use the idea of the Earth’s rotation to explain day and night and the apparent movement of the sun across the sky</w:t>
                            </w:r>
                          </w:p>
                          <w:p w:rsidR="00530170" w:rsidRPr="002C5026" w:rsidRDefault="00530170" w:rsidP="00530170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2C502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Animals, including humans</w:t>
                            </w:r>
                          </w:p>
                          <w:p w:rsidR="008F594B" w:rsidRPr="00874FF4" w:rsidRDefault="00530170" w:rsidP="00530170">
                            <w:pPr>
                              <w:spacing w:after="0" w:line="240" w:lineRule="auto"/>
                              <w:rPr>
                                <w:rFonts w:ascii="Arial" w:eastAsia="CenturyOldStyleStd-Regular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2C502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describe</w:t>
                            </w:r>
                            <w:proofErr w:type="gramEnd"/>
                            <w:r w:rsidRPr="002C502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the changes as humans develop to old age (sex education at end of 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7.6pt;margin-top:25.5pt;width:534.1pt;height:167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vEJgIAAEw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">
                <v:textbox>
                  <w:txbxContent>
                    <w:p w:rsidR="008F594B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SCIENCE:</w:t>
                      </w:r>
                    </w:p>
                    <w:p w:rsidR="008F594B" w:rsidRDefault="008F594B" w:rsidP="00874F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Observational science (related to Earth and space)</w:t>
                      </w:r>
                    </w:p>
                    <w:p w:rsidR="008F594B" w:rsidRPr="00874FF4" w:rsidRDefault="008F594B" w:rsidP="00874F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Sun rise and sun set (</w:t>
                      </w:r>
                      <w:proofErr w:type="spellStart"/>
                      <w:r w:rsidRPr="00874FF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Sheff</w:t>
                      </w:r>
                      <w:proofErr w:type="spellEnd"/>
                      <w:r w:rsidRPr="00874FF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and China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). Moon phases </w:t>
                      </w:r>
                      <w:r w:rsidRPr="00874FF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74FF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Sheff</w:t>
                      </w:r>
                      <w:proofErr w:type="spellEnd"/>
                      <w:r w:rsidRPr="00874FF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).</w:t>
                      </w:r>
                    </w:p>
                    <w:p w:rsidR="00530170" w:rsidRPr="002C5026" w:rsidRDefault="00530170" w:rsidP="0053017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2C5026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Earth and Space</w:t>
                      </w:r>
                    </w:p>
                    <w:p w:rsidR="00530170" w:rsidRPr="002C5026" w:rsidRDefault="00530170" w:rsidP="0053017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2C502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describe the movement of the Earth, and other planets, relative to the Sun in the solar system</w:t>
                      </w:r>
                    </w:p>
                    <w:p w:rsidR="00530170" w:rsidRPr="002C5026" w:rsidRDefault="00530170" w:rsidP="0053017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2C502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describe the movement of the Moon relative to the Earth</w:t>
                      </w:r>
                    </w:p>
                    <w:p w:rsidR="00530170" w:rsidRPr="002C5026" w:rsidRDefault="00530170" w:rsidP="0053017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num" w:pos="357"/>
                        </w:tabs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2C502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describe the Sun, Earth and Moon as approximately spherical bodies</w:t>
                      </w:r>
                    </w:p>
                    <w:p w:rsidR="00530170" w:rsidRPr="00530170" w:rsidRDefault="00530170" w:rsidP="0053017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425" w:hanging="357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2C502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use the idea of the Earth’s rotation to explain day and night and the apparent movement of the sun across the sky</w:t>
                      </w:r>
                    </w:p>
                    <w:p w:rsidR="00530170" w:rsidRPr="002C5026" w:rsidRDefault="00530170" w:rsidP="00530170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 w:rsidRPr="002C5026"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/>
                          <w:lang w:eastAsia="en-GB"/>
                        </w:rPr>
                        <w:t>Animals, including humans</w:t>
                      </w:r>
                    </w:p>
                    <w:p w:rsidR="008F594B" w:rsidRPr="00874FF4" w:rsidRDefault="00530170" w:rsidP="00530170">
                      <w:pPr>
                        <w:spacing w:after="0" w:line="240" w:lineRule="auto"/>
                        <w:rPr>
                          <w:rFonts w:ascii="Arial" w:eastAsia="CenturyOldStyleStd-Regular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2C502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describe</w:t>
                      </w:r>
                      <w:proofErr w:type="gramEnd"/>
                      <w:r w:rsidRPr="002C502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the changes as humans develop to old age (sex education at end of year)</w:t>
                      </w: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-532263</wp:posOffset>
                </wp:positionH>
                <wp:positionV relativeFrom="paragraph">
                  <wp:posOffset>-290906</wp:posOffset>
                </wp:positionV>
                <wp:extent cx="6728347" cy="1528549"/>
                <wp:effectExtent l="0" t="0" r="1587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347" cy="1528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4B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READING:</w:t>
                            </w:r>
                            <w:r w:rsidR="00BA11E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KPIs</w:t>
                            </w:r>
                          </w:p>
                          <w:p w:rsidR="00530170" w:rsidRPr="00530170" w:rsidRDefault="00530170" w:rsidP="00530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30170">
                              <w:rPr>
                                <w:rFonts w:ascii="Arial" w:hAnsi="Arial" w:cs="Arial"/>
                                <w:sz w:val="20"/>
                              </w:rPr>
                              <w:t>Increase familiarity with a wide range of books, including myths, legends, traditional stories, modern fiction, fiction from our literacy heritage and other cultures and traditions</w:t>
                            </w:r>
                          </w:p>
                          <w:p w:rsidR="00530170" w:rsidRPr="00530170" w:rsidRDefault="00530170" w:rsidP="00530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30170">
                              <w:rPr>
                                <w:rFonts w:ascii="Arial" w:hAnsi="Arial" w:cs="Arial"/>
                                <w:sz w:val="20"/>
                              </w:rPr>
                              <w:t>Check that books make sense and discuss understanding</w:t>
                            </w:r>
                          </w:p>
                          <w:p w:rsidR="00530170" w:rsidRPr="00530170" w:rsidRDefault="00530170" w:rsidP="00530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30170">
                              <w:rPr>
                                <w:rFonts w:ascii="Arial" w:hAnsi="Arial" w:cs="Arial"/>
                                <w:sz w:val="20"/>
                              </w:rPr>
                              <w:t>Summarise main ideas from more than one paragraph</w:t>
                            </w:r>
                          </w:p>
                          <w:p w:rsidR="00530170" w:rsidRPr="00530170" w:rsidRDefault="00530170" w:rsidP="00530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30170">
                              <w:rPr>
                                <w:rFonts w:ascii="Arial" w:hAnsi="Arial" w:cs="Arial"/>
                                <w:sz w:val="20"/>
                              </w:rPr>
                              <w:t>Identify how language, structure and presentation contribute to meaning</w:t>
                            </w:r>
                          </w:p>
                          <w:p w:rsidR="00530170" w:rsidRPr="00530170" w:rsidRDefault="00530170" w:rsidP="00530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30170">
                              <w:rPr>
                                <w:rFonts w:ascii="Arial" w:hAnsi="Arial" w:cs="Arial"/>
                                <w:sz w:val="20"/>
                              </w:rPr>
                              <w:t>Retrieve, record and present information from non-fiction</w:t>
                            </w:r>
                          </w:p>
                          <w:p w:rsidR="00530170" w:rsidRPr="00530170" w:rsidRDefault="00530170" w:rsidP="00530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530170">
                              <w:rPr>
                                <w:rFonts w:ascii="Arial" w:hAnsi="Arial" w:cs="Arial"/>
                                <w:sz w:val="20"/>
                              </w:rPr>
                              <w:t>Provide reasoned justifications for their views</w:t>
                            </w:r>
                          </w:p>
                          <w:p w:rsidR="00530170" w:rsidRPr="00530170" w:rsidRDefault="00530170" w:rsidP="00530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530170">
                              <w:rPr>
                                <w:rFonts w:ascii="Arial" w:hAnsi="Arial" w:cs="Arial"/>
                                <w:sz w:val="20"/>
                              </w:rPr>
                              <w:t>Participate in discussions about books that are read to them</w:t>
                            </w:r>
                          </w:p>
                          <w:p w:rsidR="008F594B" w:rsidRPr="00E060F4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1.9pt;margin-top:-22.9pt;width:529.8pt;height:120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ErKA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">
                <v:textbox>
                  <w:txbxContent>
                    <w:p w:rsidR="008F594B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READING:</w:t>
                      </w:r>
                      <w:r w:rsidR="00BA11E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KPIs</w:t>
                      </w:r>
                    </w:p>
                    <w:p w:rsidR="00530170" w:rsidRPr="00530170" w:rsidRDefault="00530170" w:rsidP="00530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5" w:hanging="425"/>
                        <w:contextualSpacing w:val="0"/>
                        <w:rPr>
                          <w:rFonts w:ascii="Arial" w:hAnsi="Arial" w:cs="Arial"/>
                          <w:sz w:val="20"/>
                        </w:rPr>
                      </w:pPr>
                      <w:r w:rsidRPr="00530170">
                        <w:rPr>
                          <w:rFonts w:ascii="Arial" w:hAnsi="Arial" w:cs="Arial"/>
                          <w:sz w:val="20"/>
                        </w:rPr>
                        <w:t>Increase familiarity with a wide range of books, including myths, legends, traditional stories, modern fiction, fiction from our literacy heritage and other cultures and traditions</w:t>
                      </w:r>
                    </w:p>
                    <w:p w:rsidR="00530170" w:rsidRPr="00530170" w:rsidRDefault="00530170" w:rsidP="00530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5" w:hanging="425"/>
                        <w:contextualSpacing w:val="0"/>
                        <w:rPr>
                          <w:rFonts w:ascii="Arial" w:hAnsi="Arial" w:cs="Arial"/>
                          <w:sz w:val="20"/>
                        </w:rPr>
                      </w:pPr>
                      <w:r w:rsidRPr="00530170">
                        <w:rPr>
                          <w:rFonts w:ascii="Arial" w:hAnsi="Arial" w:cs="Arial"/>
                          <w:sz w:val="20"/>
                        </w:rPr>
                        <w:t>Check that books make sense and discuss understanding</w:t>
                      </w:r>
                    </w:p>
                    <w:p w:rsidR="00530170" w:rsidRPr="00530170" w:rsidRDefault="00530170" w:rsidP="00530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5" w:hanging="425"/>
                        <w:contextualSpacing w:val="0"/>
                        <w:rPr>
                          <w:rFonts w:ascii="Arial" w:hAnsi="Arial" w:cs="Arial"/>
                          <w:sz w:val="20"/>
                        </w:rPr>
                      </w:pPr>
                      <w:r w:rsidRPr="00530170">
                        <w:rPr>
                          <w:rFonts w:ascii="Arial" w:hAnsi="Arial" w:cs="Arial"/>
                          <w:sz w:val="20"/>
                        </w:rPr>
                        <w:t>Summarise main ideas from more than one paragraph</w:t>
                      </w:r>
                    </w:p>
                    <w:p w:rsidR="00530170" w:rsidRPr="00530170" w:rsidRDefault="00530170" w:rsidP="00530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5" w:hanging="425"/>
                        <w:contextualSpacing w:val="0"/>
                        <w:rPr>
                          <w:rFonts w:ascii="Arial" w:hAnsi="Arial" w:cs="Arial"/>
                          <w:sz w:val="20"/>
                        </w:rPr>
                      </w:pPr>
                      <w:r w:rsidRPr="00530170">
                        <w:rPr>
                          <w:rFonts w:ascii="Arial" w:hAnsi="Arial" w:cs="Arial"/>
                          <w:sz w:val="20"/>
                        </w:rPr>
                        <w:t>Identify how language, structure and presentation contribute to meaning</w:t>
                      </w:r>
                    </w:p>
                    <w:p w:rsidR="00530170" w:rsidRPr="00530170" w:rsidRDefault="00530170" w:rsidP="00530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5" w:hanging="425"/>
                        <w:contextualSpacing w:val="0"/>
                        <w:rPr>
                          <w:rFonts w:ascii="Arial" w:hAnsi="Arial" w:cs="Arial"/>
                          <w:sz w:val="20"/>
                        </w:rPr>
                      </w:pPr>
                      <w:r w:rsidRPr="00530170">
                        <w:rPr>
                          <w:rFonts w:ascii="Arial" w:hAnsi="Arial" w:cs="Arial"/>
                          <w:sz w:val="20"/>
                        </w:rPr>
                        <w:t>Retrieve, record and present information from non-fiction</w:t>
                      </w:r>
                    </w:p>
                    <w:p w:rsidR="00530170" w:rsidRPr="00530170" w:rsidRDefault="00530170" w:rsidP="00530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5" w:hanging="425"/>
                        <w:contextualSpacing w:val="0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530170">
                        <w:rPr>
                          <w:rFonts w:ascii="Arial" w:hAnsi="Arial" w:cs="Arial"/>
                          <w:sz w:val="20"/>
                        </w:rPr>
                        <w:t>Provide reasoned justifications for their views</w:t>
                      </w:r>
                    </w:p>
                    <w:p w:rsidR="00530170" w:rsidRPr="00530170" w:rsidRDefault="00530170" w:rsidP="00530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5" w:hanging="425"/>
                        <w:contextualSpacing w:val="0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530170">
                        <w:rPr>
                          <w:rFonts w:ascii="Arial" w:hAnsi="Arial" w:cs="Arial"/>
                          <w:sz w:val="20"/>
                        </w:rPr>
                        <w:t>Participate in discussions about books that are read to them</w:t>
                      </w:r>
                    </w:p>
                    <w:p w:rsidR="008F594B" w:rsidRPr="00E060F4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3E3003" w:rsidP="0009079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52C0AB" wp14:editId="37B61EC4">
                <wp:simplePos x="0" y="0"/>
                <wp:positionH relativeFrom="column">
                  <wp:posOffset>-532263</wp:posOffset>
                </wp:positionH>
                <wp:positionV relativeFrom="paragraph">
                  <wp:posOffset>119067</wp:posOffset>
                </wp:positionV>
                <wp:extent cx="6727825" cy="2156347"/>
                <wp:effectExtent l="0" t="0" r="15875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2156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4B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WRITING:</w:t>
                            </w:r>
                            <w:r w:rsidR="00BA11E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KPIs</w:t>
                            </w:r>
                          </w:p>
                          <w:p w:rsidR="00BA11EC" w:rsidRDefault="00BA11EC" w:rsidP="00BA11EC">
                            <w:pPr>
                              <w:tabs>
                                <w:tab w:val="left" w:pos="426"/>
                              </w:tabs>
                              <w:spacing w:after="0" w:line="100" w:lineRule="atLeas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8249B6">
                              <w:rPr>
                                <w:b/>
                              </w:rPr>
                              <w:t>bjectives in bold show the progression throughout the year</w:t>
                            </w:r>
                          </w:p>
                          <w:p w:rsidR="00530170" w:rsidRPr="00530170" w:rsidRDefault="00530170" w:rsidP="00BA11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6" w:hanging="426"/>
                              <w:contextualSpacing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30170">
                              <w:rPr>
                                <w:rFonts w:ascii="Arial" w:hAnsi="Arial" w:cs="Arial"/>
                                <w:sz w:val="20"/>
                              </w:rPr>
                              <w:t>Identify the audience for and the purpose of writing, selecting the appropriate form and choosing other similar writing as models</w:t>
                            </w:r>
                          </w:p>
                          <w:p w:rsidR="00530170" w:rsidRPr="00530170" w:rsidRDefault="00530170" w:rsidP="00530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6" w:hanging="426"/>
                              <w:contextualSpacing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30170">
                              <w:rPr>
                                <w:rFonts w:ascii="Arial" w:hAnsi="Arial" w:cs="Arial"/>
                                <w:sz w:val="20"/>
                              </w:rPr>
                              <w:t>In narratives, describe settings, characters and atmosphere</w:t>
                            </w:r>
                          </w:p>
                          <w:p w:rsidR="00530170" w:rsidRPr="00530170" w:rsidRDefault="00530170" w:rsidP="00530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6" w:hanging="426"/>
                              <w:contextualSpacing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30170">
                              <w:rPr>
                                <w:rFonts w:ascii="Arial" w:hAnsi="Arial" w:cs="Arial"/>
                                <w:sz w:val="20"/>
                              </w:rPr>
                              <w:t>Ensure consistent and correct use of tense throughout a piece of writing</w:t>
                            </w:r>
                          </w:p>
                          <w:p w:rsidR="00530170" w:rsidRPr="00530170" w:rsidRDefault="00530170" w:rsidP="00530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6" w:hanging="426"/>
                              <w:contextualSpacing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30170">
                              <w:rPr>
                                <w:rFonts w:ascii="Arial" w:hAnsi="Arial" w:cs="Arial"/>
                                <w:sz w:val="20"/>
                              </w:rPr>
                              <w:t>Proofread for spelling and punctuation errors</w:t>
                            </w:r>
                          </w:p>
                          <w:p w:rsidR="00530170" w:rsidRPr="00530170" w:rsidRDefault="00530170" w:rsidP="00530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6" w:hanging="426"/>
                              <w:contextualSpacing w:val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3017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Indicate degrees of possibility using adverbs or modal verbs.</w:t>
                            </w:r>
                          </w:p>
                          <w:p w:rsidR="00530170" w:rsidRPr="00530170" w:rsidRDefault="00530170" w:rsidP="00530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6" w:hanging="426"/>
                              <w:contextualSpacing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30170">
                              <w:rPr>
                                <w:rFonts w:ascii="Arial" w:hAnsi="Arial" w:cs="Arial"/>
                                <w:sz w:val="20"/>
                              </w:rPr>
                              <w:t>Use relative clauses (who, which, when)</w:t>
                            </w:r>
                          </w:p>
                          <w:p w:rsidR="00530170" w:rsidRPr="00530170" w:rsidRDefault="00530170" w:rsidP="00530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6" w:hanging="426"/>
                              <w:contextualSpacing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30170">
                              <w:rPr>
                                <w:rFonts w:ascii="Arial" w:hAnsi="Arial" w:cs="Arial"/>
                                <w:sz w:val="20"/>
                              </w:rPr>
                              <w:t>Use commas to clarify meaning or avoid ambiguity</w:t>
                            </w:r>
                          </w:p>
                          <w:p w:rsidR="00530170" w:rsidRPr="00530170" w:rsidRDefault="00530170" w:rsidP="00530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6" w:hanging="426"/>
                              <w:contextualSpacing w:val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3017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Use brackets, dashes or commas to indicate parenthesis </w:t>
                            </w:r>
                          </w:p>
                          <w:p w:rsidR="00530170" w:rsidRPr="00530170" w:rsidRDefault="00530170" w:rsidP="00530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6" w:hanging="426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30170">
                              <w:rPr>
                                <w:rFonts w:ascii="Arial" w:hAnsi="Arial" w:cs="Arial"/>
                                <w:sz w:val="20"/>
                              </w:rPr>
                              <w:t>Use adverbials of time, place and number or tense choices to link ideas across paragraphs</w:t>
                            </w:r>
                          </w:p>
                          <w:p w:rsidR="008F594B" w:rsidRPr="00530170" w:rsidRDefault="00530170" w:rsidP="005301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3017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Convert nouns or adjectives into verbs using suffixes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1.9pt;margin-top:9.4pt;width:529.75pt;height:169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">
                <v:textbox>
                  <w:txbxContent>
                    <w:p w:rsidR="008F594B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WRITING:</w:t>
                      </w:r>
                      <w:r w:rsidR="00BA11E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KPIs</w:t>
                      </w:r>
                    </w:p>
                    <w:p w:rsidR="00BA11EC" w:rsidRDefault="00BA11EC" w:rsidP="00BA11EC">
                      <w:pPr>
                        <w:tabs>
                          <w:tab w:val="left" w:pos="426"/>
                        </w:tabs>
                        <w:spacing w:after="0" w:line="100" w:lineRule="atLeas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8249B6">
                        <w:rPr>
                          <w:b/>
                        </w:rPr>
                        <w:t>bjectives in bold show the progression throughout the year</w:t>
                      </w:r>
                    </w:p>
                    <w:p w:rsidR="00530170" w:rsidRPr="00530170" w:rsidRDefault="00530170" w:rsidP="00BA11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6" w:hanging="426"/>
                        <w:contextualSpacing w:val="0"/>
                        <w:rPr>
                          <w:rFonts w:ascii="Arial" w:hAnsi="Arial" w:cs="Arial"/>
                          <w:sz w:val="20"/>
                        </w:rPr>
                      </w:pPr>
                      <w:r w:rsidRPr="00530170">
                        <w:rPr>
                          <w:rFonts w:ascii="Arial" w:hAnsi="Arial" w:cs="Arial"/>
                          <w:sz w:val="20"/>
                        </w:rPr>
                        <w:t>Identify the audience for and the purpose of writing, selecting the appropriate form and choosing other similar writing as models</w:t>
                      </w:r>
                    </w:p>
                    <w:p w:rsidR="00530170" w:rsidRPr="00530170" w:rsidRDefault="00530170" w:rsidP="00530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6" w:hanging="426"/>
                        <w:contextualSpacing w:val="0"/>
                        <w:rPr>
                          <w:rFonts w:ascii="Arial" w:hAnsi="Arial" w:cs="Arial"/>
                          <w:sz w:val="20"/>
                        </w:rPr>
                      </w:pPr>
                      <w:r w:rsidRPr="00530170">
                        <w:rPr>
                          <w:rFonts w:ascii="Arial" w:hAnsi="Arial" w:cs="Arial"/>
                          <w:sz w:val="20"/>
                        </w:rPr>
                        <w:t>In narratives, describe settings, characters and atmosphere</w:t>
                      </w:r>
                    </w:p>
                    <w:p w:rsidR="00530170" w:rsidRPr="00530170" w:rsidRDefault="00530170" w:rsidP="00530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6" w:hanging="426"/>
                        <w:contextualSpacing w:val="0"/>
                        <w:rPr>
                          <w:rFonts w:ascii="Arial" w:hAnsi="Arial" w:cs="Arial"/>
                          <w:sz w:val="20"/>
                        </w:rPr>
                      </w:pPr>
                      <w:r w:rsidRPr="00530170">
                        <w:rPr>
                          <w:rFonts w:ascii="Arial" w:hAnsi="Arial" w:cs="Arial"/>
                          <w:sz w:val="20"/>
                        </w:rPr>
                        <w:t>Ensure consistent and correct use of tense throughout a piece of writing</w:t>
                      </w:r>
                    </w:p>
                    <w:p w:rsidR="00530170" w:rsidRPr="00530170" w:rsidRDefault="00530170" w:rsidP="00530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6" w:hanging="426"/>
                        <w:contextualSpacing w:val="0"/>
                        <w:rPr>
                          <w:rFonts w:ascii="Arial" w:hAnsi="Arial" w:cs="Arial"/>
                          <w:sz w:val="20"/>
                        </w:rPr>
                      </w:pPr>
                      <w:r w:rsidRPr="00530170">
                        <w:rPr>
                          <w:rFonts w:ascii="Arial" w:hAnsi="Arial" w:cs="Arial"/>
                          <w:sz w:val="20"/>
                        </w:rPr>
                        <w:t>Proofread for spelling and punctuation errors</w:t>
                      </w:r>
                    </w:p>
                    <w:p w:rsidR="00530170" w:rsidRPr="00530170" w:rsidRDefault="00530170" w:rsidP="00530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6" w:hanging="426"/>
                        <w:contextualSpacing w:val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30170">
                        <w:rPr>
                          <w:rFonts w:ascii="Arial" w:hAnsi="Arial" w:cs="Arial"/>
                          <w:b/>
                          <w:sz w:val="20"/>
                        </w:rPr>
                        <w:t>Indicate degrees of possibility using adverbs or modal verbs.</w:t>
                      </w:r>
                    </w:p>
                    <w:p w:rsidR="00530170" w:rsidRPr="00530170" w:rsidRDefault="00530170" w:rsidP="00530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6" w:hanging="426"/>
                        <w:contextualSpacing w:val="0"/>
                        <w:rPr>
                          <w:rFonts w:ascii="Arial" w:hAnsi="Arial" w:cs="Arial"/>
                          <w:sz w:val="20"/>
                        </w:rPr>
                      </w:pPr>
                      <w:r w:rsidRPr="00530170">
                        <w:rPr>
                          <w:rFonts w:ascii="Arial" w:hAnsi="Arial" w:cs="Arial"/>
                          <w:sz w:val="20"/>
                        </w:rPr>
                        <w:t>Use relative clauses (who, which, when)</w:t>
                      </w:r>
                    </w:p>
                    <w:p w:rsidR="00530170" w:rsidRPr="00530170" w:rsidRDefault="00530170" w:rsidP="00530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6" w:hanging="426"/>
                        <w:contextualSpacing w:val="0"/>
                        <w:rPr>
                          <w:rFonts w:ascii="Arial" w:hAnsi="Arial" w:cs="Arial"/>
                          <w:sz w:val="20"/>
                        </w:rPr>
                      </w:pPr>
                      <w:r w:rsidRPr="00530170">
                        <w:rPr>
                          <w:rFonts w:ascii="Arial" w:hAnsi="Arial" w:cs="Arial"/>
                          <w:sz w:val="20"/>
                        </w:rPr>
                        <w:t>Use commas to clarify meaning or avoid ambiguity</w:t>
                      </w:r>
                    </w:p>
                    <w:p w:rsidR="00530170" w:rsidRPr="00530170" w:rsidRDefault="00530170" w:rsidP="00530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6" w:hanging="426"/>
                        <w:contextualSpacing w:val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3017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Use brackets, dashes or commas to indicate parenthesis </w:t>
                      </w:r>
                    </w:p>
                    <w:p w:rsidR="00530170" w:rsidRPr="00530170" w:rsidRDefault="00530170" w:rsidP="00530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6" w:hanging="426"/>
                        <w:contextualSpacing w:val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30170">
                        <w:rPr>
                          <w:rFonts w:ascii="Arial" w:hAnsi="Arial" w:cs="Arial"/>
                          <w:sz w:val="20"/>
                        </w:rPr>
                        <w:t>Use adverbials of time, place and number or tense choices to link ideas across paragraphs</w:t>
                      </w:r>
                    </w:p>
                    <w:p w:rsidR="008F594B" w:rsidRPr="00530170" w:rsidRDefault="00530170" w:rsidP="005301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5" w:hanging="425"/>
                        <w:contextualSpacing w:val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530170">
                        <w:rPr>
                          <w:rFonts w:ascii="Arial" w:hAnsi="Arial" w:cs="Arial"/>
                          <w:b/>
                          <w:sz w:val="20"/>
                        </w:rPr>
                        <w:t>Convert nouns or adjectives into verbs using suffixes</w:t>
                      </w: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3E3003" w:rsidP="00090795">
      <w:pPr>
        <w:rPr>
          <w:rFonts w:ascii="Arial" w:hAnsi="Arial" w:cs="Arial"/>
          <w:b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C4B9F" wp14:editId="04BDD740">
                <wp:simplePos x="0" y="0"/>
                <wp:positionH relativeFrom="column">
                  <wp:posOffset>-532263</wp:posOffset>
                </wp:positionH>
                <wp:positionV relativeFrom="paragraph">
                  <wp:posOffset>-3317</wp:posOffset>
                </wp:positionV>
                <wp:extent cx="6727825" cy="5131558"/>
                <wp:effectExtent l="0" t="0" r="15875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5131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003" w:rsidRDefault="003E3003" w:rsidP="003E30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MATHS: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KPIs</w:t>
                            </w:r>
                          </w:p>
                          <w:p w:rsidR="003E3003" w:rsidRPr="00B21EA2" w:rsidRDefault="003E3003" w:rsidP="003E30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Number &amp; place Value</w:t>
                            </w:r>
                          </w:p>
                          <w:p w:rsidR="003E3003" w:rsidRPr="00B21EA2" w:rsidRDefault="003E3003" w:rsidP="003E300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Read, write, order and compare numbers to at least 1 000 000 and determine the value of each digit. </w:t>
                            </w:r>
                          </w:p>
                          <w:p w:rsidR="003E3003" w:rsidRPr="00B21EA2" w:rsidRDefault="003E3003" w:rsidP="003E300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Interpret negative numbers in context, count forwards and backwards with positive and negative whole numbers, including through zero. </w:t>
                            </w:r>
                          </w:p>
                          <w:p w:rsidR="003E3003" w:rsidRPr="00B21EA2" w:rsidRDefault="003E3003" w:rsidP="003E30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Addition &amp; Subtraction</w:t>
                            </w:r>
                          </w:p>
                          <w:p w:rsidR="003E3003" w:rsidRPr="00B21EA2" w:rsidRDefault="003E3003" w:rsidP="003E300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Add and subtract whole numbers with more than 4 digits. </w:t>
                            </w:r>
                          </w:p>
                          <w:p w:rsidR="003E3003" w:rsidRPr="00B21EA2" w:rsidRDefault="003E3003" w:rsidP="003E300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add and subtract numbers mentally with increasingly large numbers </w:t>
                            </w:r>
                            <w:r w:rsidRPr="00B21EA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(example, 12 462 – 2300 = 10 162) </w:t>
                            </w:r>
                          </w:p>
                          <w:p w:rsidR="003E3003" w:rsidRPr="00B21EA2" w:rsidRDefault="003E3003" w:rsidP="003E30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Multiplication &amp; Division</w:t>
                            </w:r>
                          </w:p>
                          <w:p w:rsidR="003E3003" w:rsidRPr="00B21EA2" w:rsidRDefault="003E3003" w:rsidP="003E300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Identify multiples and factors, including finding all factor pairs of a number, and common factors of two numbers. </w:t>
                            </w:r>
                          </w:p>
                          <w:p w:rsidR="003E3003" w:rsidRPr="00B21EA2" w:rsidRDefault="003E3003" w:rsidP="003E300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Solve problems involving multiplication and division including using their knowledge of factors and multiples, squares and cubes. </w:t>
                            </w:r>
                          </w:p>
                          <w:p w:rsidR="003E3003" w:rsidRPr="00B21EA2" w:rsidRDefault="003E3003" w:rsidP="003E300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Solve problems involving multiplication and division, including scaling by simple fractions and problems involving simple rates. </w:t>
                            </w:r>
                          </w:p>
                          <w:p w:rsidR="003E3003" w:rsidRPr="00B21EA2" w:rsidRDefault="003E3003" w:rsidP="003E30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Fractions (including decimals &amp; %) </w:t>
                            </w:r>
                          </w:p>
                          <w:p w:rsidR="003E3003" w:rsidRPr="00B21EA2" w:rsidRDefault="003E3003" w:rsidP="003E300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Compare and order fractions whose denominators are all multiples of the same number. </w:t>
                            </w:r>
                          </w:p>
                          <w:p w:rsidR="003E3003" w:rsidRPr="00B21EA2" w:rsidRDefault="003E3003" w:rsidP="003E300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Read and write decimal numbers as fractions </w:t>
                            </w:r>
                            <w:r w:rsidRPr="00B21EA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[for example, 0.71 = 71/100]. </w:t>
                            </w:r>
                          </w:p>
                          <w:p w:rsidR="003E3003" w:rsidRPr="00B21EA2" w:rsidRDefault="003E3003" w:rsidP="003E300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Read, write, order and compare numbers with up to three decimal places. </w:t>
                            </w:r>
                          </w:p>
                          <w:p w:rsidR="003E3003" w:rsidRPr="00B21EA2" w:rsidRDefault="003E3003" w:rsidP="003E300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Solve problems which require knowing percentage and decimal equivalents of 1/2, 1/4, 1/5, 2/5, 4/5 and those fractions with a denominator of a multiple of 10 or 25. </w:t>
                            </w:r>
                          </w:p>
                          <w:p w:rsidR="003E3003" w:rsidRPr="00B21EA2" w:rsidRDefault="003E3003" w:rsidP="003E30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Measurement</w:t>
                            </w:r>
                          </w:p>
                          <w:p w:rsidR="003E3003" w:rsidRPr="00B21EA2" w:rsidRDefault="003E3003" w:rsidP="003E300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Convert between different units of metric measure (for example, kilometre and metre; centimetre and metre; centimetre and millimetre; gram and kilogram; litre and millilitre). </w:t>
                            </w:r>
                          </w:p>
                          <w:p w:rsidR="003E3003" w:rsidRPr="00B21EA2" w:rsidRDefault="003E3003" w:rsidP="003E300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Measure and calculate the perimeter of composite rectilinear shapes in centimetres and metres </w:t>
                            </w:r>
                          </w:p>
                          <w:p w:rsidR="003E3003" w:rsidRPr="00B21EA2" w:rsidRDefault="003E3003" w:rsidP="003E300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Calculate and compare the area of rectangles (including squares), and including using standard units, square centimetres (cm2) and square metres (m2) </w:t>
                            </w:r>
                          </w:p>
                          <w:p w:rsidR="003E3003" w:rsidRPr="00B21EA2" w:rsidRDefault="003E3003" w:rsidP="003E30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Geometry: Properties of Shapes</w:t>
                            </w:r>
                          </w:p>
                          <w:p w:rsidR="003E3003" w:rsidRPr="00B21EA2" w:rsidRDefault="003E3003" w:rsidP="003E3003">
                            <w:pPr>
                              <w:pStyle w:val="Default"/>
                              <w:numPr>
                                <w:ilvl w:val="0"/>
                                <w:numId w:val="23"/>
                              </w:numPr>
                              <w:ind w:left="426" w:hanging="426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sz w:val="20"/>
                                <w:szCs w:val="20"/>
                              </w:rPr>
                              <w:t>Draw given angles, and measure them in degrees (0).</w:t>
                            </w:r>
                          </w:p>
                          <w:p w:rsidR="003E3003" w:rsidRPr="00B21EA2" w:rsidRDefault="003E3003" w:rsidP="003E300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Distinguish between regular and irregular polygons based on reasoning about equal sides and angles. </w:t>
                            </w:r>
                          </w:p>
                          <w:p w:rsidR="003E3003" w:rsidRPr="00B21EA2" w:rsidRDefault="003E3003" w:rsidP="003E3003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Statistics </w:t>
                            </w:r>
                          </w:p>
                          <w:p w:rsidR="008F594B" w:rsidRPr="00E060F4" w:rsidRDefault="003E3003" w:rsidP="003E30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Complete, read and interpret information in tables, including timetables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1.9pt;margin-top:-.25pt;width:529.75pt;height:40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">
                <v:textbox>
                  <w:txbxContent>
                    <w:p w:rsidR="003E3003" w:rsidRDefault="003E3003" w:rsidP="003E300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MATHS: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KPIs</w:t>
                      </w:r>
                    </w:p>
                    <w:p w:rsidR="003E3003" w:rsidRPr="00B21EA2" w:rsidRDefault="003E3003" w:rsidP="003E30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Number &amp; place Value</w:t>
                      </w:r>
                    </w:p>
                    <w:p w:rsidR="003E3003" w:rsidRPr="00B21EA2" w:rsidRDefault="003E3003" w:rsidP="003E300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Read, write, order and compare numbers to at least 1 000 000 and determine the value of each digit. </w:t>
                      </w:r>
                    </w:p>
                    <w:p w:rsidR="003E3003" w:rsidRPr="00B21EA2" w:rsidRDefault="003E3003" w:rsidP="003E300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Interpret negative numbers in context, count forwards and backwards with positive and negative whole numbers, including through zero. </w:t>
                      </w:r>
                    </w:p>
                    <w:p w:rsidR="003E3003" w:rsidRPr="00B21EA2" w:rsidRDefault="003E3003" w:rsidP="003E30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Addition &amp; Subtraction</w:t>
                      </w:r>
                    </w:p>
                    <w:p w:rsidR="003E3003" w:rsidRPr="00B21EA2" w:rsidRDefault="003E3003" w:rsidP="003E300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Add and subtract whole numbers with more than 4 digits. </w:t>
                      </w:r>
                    </w:p>
                    <w:p w:rsidR="003E3003" w:rsidRPr="00B21EA2" w:rsidRDefault="003E3003" w:rsidP="003E300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add and subtract numbers mentally with increasingly large numbers </w:t>
                      </w:r>
                      <w:r w:rsidRPr="00B21EA2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(example, 12 462 – 2300 = 10 162) </w:t>
                      </w:r>
                    </w:p>
                    <w:p w:rsidR="003E3003" w:rsidRPr="00B21EA2" w:rsidRDefault="003E3003" w:rsidP="003E30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Multiplication &amp; Division</w:t>
                      </w:r>
                    </w:p>
                    <w:p w:rsidR="003E3003" w:rsidRPr="00B21EA2" w:rsidRDefault="003E3003" w:rsidP="003E300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Identify multiples and factors, including finding all factor pairs of a number, and common factors of two numbers. </w:t>
                      </w:r>
                    </w:p>
                    <w:p w:rsidR="003E3003" w:rsidRPr="00B21EA2" w:rsidRDefault="003E3003" w:rsidP="003E300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Solve problems involving multiplication and division including using their knowledge of factors and multiples, squares and cubes. </w:t>
                      </w:r>
                    </w:p>
                    <w:p w:rsidR="003E3003" w:rsidRPr="00B21EA2" w:rsidRDefault="003E3003" w:rsidP="003E300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Solve problems involving multiplication and division, including scaling by simple fractions and problems involving simple rates. </w:t>
                      </w:r>
                    </w:p>
                    <w:p w:rsidR="003E3003" w:rsidRPr="00B21EA2" w:rsidRDefault="003E3003" w:rsidP="003E30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Fractions (including decimals &amp; %) </w:t>
                      </w:r>
                    </w:p>
                    <w:p w:rsidR="003E3003" w:rsidRPr="00B21EA2" w:rsidRDefault="003E3003" w:rsidP="003E300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Compare and order fractions whose denominators are all multiples of the same number. </w:t>
                      </w:r>
                    </w:p>
                    <w:p w:rsidR="003E3003" w:rsidRPr="00B21EA2" w:rsidRDefault="003E3003" w:rsidP="003E300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Read and write decimal numbers as fractions </w:t>
                      </w:r>
                      <w:r w:rsidRPr="00B21EA2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[for example, 0.71 = 71/100]. </w:t>
                      </w:r>
                    </w:p>
                    <w:p w:rsidR="003E3003" w:rsidRPr="00B21EA2" w:rsidRDefault="003E3003" w:rsidP="003E300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Read, write, order and compare numbers with up to three decimal places. </w:t>
                      </w:r>
                    </w:p>
                    <w:p w:rsidR="003E3003" w:rsidRPr="00B21EA2" w:rsidRDefault="003E3003" w:rsidP="003E300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Solve problems which require knowing percentage and de</w:t>
                      </w:r>
                      <w:bookmarkStart w:id="1" w:name="_GoBack"/>
                      <w:bookmarkEnd w:id="1"/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cimal equivalents of 1/2, 1/4, 1/5, 2/5, 4/5 and those fractions with a denominator of a multiple of 10 or 25. </w:t>
                      </w:r>
                    </w:p>
                    <w:p w:rsidR="003E3003" w:rsidRPr="00B21EA2" w:rsidRDefault="003E3003" w:rsidP="003E30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Measurement</w:t>
                      </w:r>
                    </w:p>
                    <w:p w:rsidR="003E3003" w:rsidRPr="00B21EA2" w:rsidRDefault="003E3003" w:rsidP="003E300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Convert between different units of metric measure (for example, kilometre and metre; centimetre and metre; centimetre and millimetre; gram and kilogram; litre and millilitre). </w:t>
                      </w:r>
                    </w:p>
                    <w:p w:rsidR="003E3003" w:rsidRPr="00B21EA2" w:rsidRDefault="003E3003" w:rsidP="003E300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Measure and calculate the perimeter of composite rectilinear shapes in centimetres and metres </w:t>
                      </w:r>
                    </w:p>
                    <w:p w:rsidR="003E3003" w:rsidRPr="00B21EA2" w:rsidRDefault="003E3003" w:rsidP="003E300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Calculate and compare the area of rectangles (including squares), and including using standard units, square centimetres (cm2) and square metres (m2) </w:t>
                      </w:r>
                    </w:p>
                    <w:p w:rsidR="003E3003" w:rsidRPr="00B21EA2" w:rsidRDefault="003E3003" w:rsidP="003E30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Geometry: Properties of Shapes</w:t>
                      </w:r>
                    </w:p>
                    <w:p w:rsidR="003E3003" w:rsidRPr="00B21EA2" w:rsidRDefault="003E3003" w:rsidP="003E3003">
                      <w:pPr>
                        <w:pStyle w:val="Default"/>
                        <w:numPr>
                          <w:ilvl w:val="0"/>
                          <w:numId w:val="23"/>
                        </w:numPr>
                        <w:ind w:left="426" w:hanging="426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B21EA2">
                        <w:rPr>
                          <w:sz w:val="20"/>
                          <w:szCs w:val="20"/>
                        </w:rPr>
                        <w:t>Draw given angles, and measure them in degrees (0).</w:t>
                      </w:r>
                    </w:p>
                    <w:p w:rsidR="003E3003" w:rsidRPr="00B21EA2" w:rsidRDefault="003E3003" w:rsidP="003E300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Distinguish between regular and irregular polygons based on reasoning about equal sides and angles. </w:t>
                      </w:r>
                    </w:p>
                    <w:p w:rsidR="003E3003" w:rsidRPr="00B21EA2" w:rsidRDefault="003E3003" w:rsidP="003E3003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B21EA2">
                        <w:rPr>
                          <w:b/>
                          <w:bCs/>
                          <w:sz w:val="20"/>
                          <w:szCs w:val="20"/>
                        </w:rPr>
                        <w:t xml:space="preserve">Statistics </w:t>
                      </w:r>
                    </w:p>
                    <w:p w:rsidR="008F594B" w:rsidRPr="00E060F4" w:rsidRDefault="003E3003" w:rsidP="003E300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Complete, read and interpret information in tables, including timetables</w:t>
                      </w: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D0421A" w:rsidRDefault="00D0421A" w:rsidP="00090795">
      <w:pPr>
        <w:tabs>
          <w:tab w:val="left" w:pos="825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D0421A" w:rsidRDefault="00D0421A" w:rsidP="00D0421A">
      <w:pPr>
        <w:tabs>
          <w:tab w:val="left" w:pos="3676"/>
        </w:tabs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D0421A">
      <w:pPr>
        <w:tabs>
          <w:tab w:val="left" w:pos="3676"/>
        </w:tabs>
        <w:rPr>
          <w:rFonts w:ascii="Arial" w:hAnsi="Arial" w:cs="Arial"/>
          <w:b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411579" wp14:editId="37E17DB4">
                <wp:simplePos x="0" y="0"/>
                <wp:positionH relativeFrom="column">
                  <wp:posOffset>-313899</wp:posOffset>
                </wp:positionH>
                <wp:positionV relativeFrom="paragraph">
                  <wp:posOffset>-154428</wp:posOffset>
                </wp:positionV>
                <wp:extent cx="6523630" cy="1296537"/>
                <wp:effectExtent l="0" t="0" r="10795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630" cy="1296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4B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ART AND DESIGN:</w:t>
                            </w:r>
                          </w:p>
                          <w:p w:rsidR="006D657D" w:rsidRPr="006D657D" w:rsidRDefault="006D657D" w:rsidP="006D657D">
                            <w:pPr>
                              <w:pStyle w:val="bulletundertext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657D">
                              <w:rPr>
                                <w:sz w:val="20"/>
                                <w:szCs w:val="20"/>
                              </w:rPr>
                              <w:t>to create sketch books to record their observations and use them to review and revisit ideas</w:t>
                            </w:r>
                          </w:p>
                          <w:p w:rsidR="006D657D" w:rsidRPr="006D657D" w:rsidRDefault="006D657D" w:rsidP="006D657D">
                            <w:pPr>
                              <w:pStyle w:val="bulletundertext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657D">
                              <w:rPr>
                                <w:sz w:val="20"/>
                                <w:szCs w:val="20"/>
                              </w:rPr>
                              <w:t>to improve their mastery of art and design techniques, including drawing, painting and sculpture with a range of materials [for example, pencil, charcoal, paint, clay]</w:t>
                            </w:r>
                          </w:p>
                          <w:p w:rsidR="006D657D" w:rsidRPr="006D657D" w:rsidRDefault="006D657D" w:rsidP="006D657D">
                            <w:pPr>
                              <w:pStyle w:val="bulletundertext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657D">
                              <w:rPr>
                                <w:sz w:val="20"/>
                                <w:szCs w:val="20"/>
                              </w:rPr>
                              <w:t>about</w:t>
                            </w:r>
                            <w:proofErr w:type="gramEnd"/>
                            <w:r w:rsidRPr="006D657D">
                              <w:rPr>
                                <w:sz w:val="20"/>
                                <w:szCs w:val="20"/>
                              </w:rPr>
                              <w:t xml:space="preserve"> great artists, architects and designers in history.</w:t>
                            </w:r>
                          </w:p>
                          <w:p w:rsidR="008F594B" w:rsidRPr="00E060F4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4.7pt;margin-top:-12.15pt;width:513.65pt;height:10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qSJwIAAE0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">
                <v:textbox>
                  <w:txbxContent>
                    <w:p w:rsidR="008F594B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ART AND DESIGN:</w:t>
                      </w:r>
                    </w:p>
                    <w:p w:rsidR="006D657D" w:rsidRPr="006D657D" w:rsidRDefault="006D657D" w:rsidP="006D657D">
                      <w:pPr>
                        <w:pStyle w:val="bulletundertext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657D">
                        <w:rPr>
                          <w:sz w:val="20"/>
                          <w:szCs w:val="20"/>
                        </w:rPr>
                        <w:t>to create sketch books to record their observations and use them to review and revisit ideas</w:t>
                      </w:r>
                    </w:p>
                    <w:p w:rsidR="006D657D" w:rsidRPr="006D657D" w:rsidRDefault="006D657D" w:rsidP="006D657D">
                      <w:pPr>
                        <w:pStyle w:val="bulletundertext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657D">
                        <w:rPr>
                          <w:sz w:val="20"/>
                          <w:szCs w:val="20"/>
                        </w:rPr>
                        <w:t>to improve their mastery of art and design techniques, including drawing, painting and sculpture with a range of materials [for example, pencil, charcoal, paint, clay]</w:t>
                      </w:r>
                    </w:p>
                    <w:p w:rsidR="006D657D" w:rsidRPr="006D657D" w:rsidRDefault="006D657D" w:rsidP="006D657D">
                      <w:pPr>
                        <w:pStyle w:val="bulletundertext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D657D">
                        <w:rPr>
                          <w:sz w:val="20"/>
                          <w:szCs w:val="20"/>
                        </w:rPr>
                        <w:t>about</w:t>
                      </w:r>
                      <w:proofErr w:type="gramEnd"/>
                      <w:r w:rsidRPr="006D657D">
                        <w:rPr>
                          <w:sz w:val="20"/>
                          <w:szCs w:val="20"/>
                        </w:rPr>
                        <w:t xml:space="preserve"> great artists, architects and designers in history.</w:t>
                      </w:r>
                    </w:p>
                    <w:p w:rsidR="008F594B" w:rsidRPr="00E060F4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090795" w:rsidRDefault="006D657D" w:rsidP="00090795">
      <w:pPr>
        <w:rPr>
          <w:rFonts w:ascii="Arial" w:hAnsi="Arial" w:cs="Arial"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F69A52" wp14:editId="158B0898">
                <wp:simplePos x="0" y="0"/>
                <wp:positionH relativeFrom="column">
                  <wp:posOffset>-313899</wp:posOffset>
                </wp:positionH>
                <wp:positionV relativeFrom="paragraph">
                  <wp:posOffset>937573</wp:posOffset>
                </wp:positionV>
                <wp:extent cx="6523355" cy="1173707"/>
                <wp:effectExtent l="0" t="0" r="10795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173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4B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COMPUTING:</w:t>
                            </w:r>
                          </w:p>
                          <w:p w:rsidR="008F594B" w:rsidRPr="00E060F4" w:rsidRDefault="008F594B" w:rsidP="007819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4.7pt;margin-top:73.8pt;width:513.65pt;height:9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">
                <v:textbox>
                  <w:txbxContent>
                    <w:p w:rsidR="008F594B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COMPUTING:</w:t>
                      </w:r>
                    </w:p>
                    <w:p w:rsidR="008F594B" w:rsidRPr="00E060F4" w:rsidRDefault="008F594B" w:rsidP="0078194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3C3848" wp14:editId="3347EE5C">
                <wp:simplePos x="0" y="0"/>
                <wp:positionH relativeFrom="column">
                  <wp:posOffset>-313690</wp:posOffset>
                </wp:positionH>
                <wp:positionV relativeFrom="paragraph">
                  <wp:posOffset>7325995</wp:posOffset>
                </wp:positionV>
                <wp:extent cx="6523355" cy="1123950"/>
                <wp:effectExtent l="0" t="0" r="1079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4B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DT:</w:t>
                            </w:r>
                          </w:p>
                          <w:p w:rsidR="006D657D" w:rsidRPr="00AC3213" w:rsidRDefault="006D657D" w:rsidP="006D657D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C32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Design, Make and Evaluate. Link this to your project work. Within the year this needs to include a link to cooking and nutrition.</w:t>
                            </w:r>
                            <w:r w:rsidR="003402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02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3402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see</w:t>
                            </w:r>
                            <w:proofErr w:type="gramEnd"/>
                            <w:r w:rsidR="003402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NC document for further </w:t>
                            </w:r>
                            <w:r w:rsidR="003402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detail).</w:t>
                            </w:r>
                            <w:bookmarkStart w:id="0" w:name="_GoBack"/>
                            <w:bookmarkEnd w:id="0"/>
                          </w:p>
                          <w:p w:rsidR="006D657D" w:rsidRPr="00E060F4" w:rsidRDefault="006D657D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24.7pt;margin-top:576.85pt;width:513.65pt;height:88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">
                <v:textbox>
                  <w:txbxContent>
                    <w:p w:rsidR="008F594B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DT:</w:t>
                      </w:r>
                    </w:p>
                    <w:p w:rsidR="006D657D" w:rsidRPr="00AC3213" w:rsidRDefault="006D657D" w:rsidP="006D657D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C3213">
                        <w:rPr>
                          <w:rFonts w:ascii="Arial" w:hAnsi="Arial" w:cs="Arial"/>
                          <w:sz w:val="20"/>
                          <w:szCs w:val="20"/>
                        </w:rPr>
                        <w:t>Design, Make and Evaluate. Link this to your project work. Within the year this needs to include a link to cooking and nutrition.</w:t>
                      </w:r>
                      <w:r w:rsidR="003402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402C3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3402C3">
                        <w:rPr>
                          <w:rFonts w:ascii="Arial" w:hAnsi="Arial" w:cs="Arial"/>
                          <w:sz w:val="20"/>
                          <w:szCs w:val="20"/>
                        </w:rPr>
                        <w:t>see</w:t>
                      </w:r>
                      <w:proofErr w:type="gramEnd"/>
                      <w:r w:rsidR="003402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NC document for further </w:t>
                      </w:r>
                      <w:r w:rsidR="003402C3">
                        <w:rPr>
                          <w:rFonts w:ascii="Arial" w:hAnsi="Arial" w:cs="Arial"/>
                          <w:sz w:val="20"/>
                          <w:szCs w:val="20"/>
                        </w:rPr>
                        <w:t>detail).</w:t>
                      </w:r>
                      <w:bookmarkStart w:id="1" w:name="_GoBack"/>
                      <w:bookmarkEnd w:id="1"/>
                    </w:p>
                    <w:p w:rsidR="006D657D" w:rsidRPr="00E060F4" w:rsidRDefault="006D657D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00ED8" wp14:editId="569662FD">
                <wp:simplePos x="0" y="0"/>
                <wp:positionH relativeFrom="column">
                  <wp:posOffset>-313690</wp:posOffset>
                </wp:positionH>
                <wp:positionV relativeFrom="paragraph">
                  <wp:posOffset>5577205</wp:posOffset>
                </wp:positionV>
                <wp:extent cx="6523355" cy="1541780"/>
                <wp:effectExtent l="0" t="0" r="10795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4B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MUSIC:</w:t>
                            </w:r>
                          </w:p>
                          <w:p w:rsidR="008F594B" w:rsidRPr="00851F8F" w:rsidRDefault="008F594B" w:rsidP="007819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play and perform in solo and ensemble contexts, using their voices and playing musical instruments with increasing accuracy, fluency, control and expression</w:t>
                            </w:r>
                          </w:p>
                          <w:p w:rsidR="008F594B" w:rsidRPr="00851F8F" w:rsidRDefault="008F594B" w:rsidP="007819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improvise and compose music for a range of purposes using the inter-related dimensions of music</w:t>
                            </w:r>
                          </w:p>
                          <w:p w:rsidR="008F594B" w:rsidRPr="00851F8F" w:rsidRDefault="008F594B" w:rsidP="007819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listen with attention to detail and recall sounds with increasing aural memory</w:t>
                            </w:r>
                          </w:p>
                          <w:p w:rsidR="008F594B" w:rsidRPr="00851F8F" w:rsidRDefault="008F594B" w:rsidP="007819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use and understand staff and other musical notations</w:t>
                            </w:r>
                          </w:p>
                          <w:p w:rsidR="008F594B" w:rsidRDefault="008F594B" w:rsidP="007819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appreciate and understand a wide range of high-quality live and recorded music drawn from different traditions and from great composers and musicians</w:t>
                            </w:r>
                          </w:p>
                          <w:p w:rsidR="008F594B" w:rsidRPr="0078194A" w:rsidRDefault="008F594B" w:rsidP="007819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78194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develop</w:t>
                            </w:r>
                            <w:proofErr w:type="gramEnd"/>
                            <w:r w:rsidRPr="0078194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an understanding of the history of music.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4.7pt;margin-top:439.15pt;width:513.65pt;height:12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">
                <v:textbox>
                  <w:txbxContent>
                    <w:p w:rsidR="008F594B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MUSIC:</w:t>
                      </w:r>
                    </w:p>
                    <w:p w:rsidR="008F594B" w:rsidRPr="00851F8F" w:rsidRDefault="008F594B" w:rsidP="007819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play and perform in solo and ensemble contexts, using their voices and playing musical instruments with increasing accuracy, fluency, control and expression</w:t>
                      </w:r>
                    </w:p>
                    <w:p w:rsidR="008F594B" w:rsidRPr="00851F8F" w:rsidRDefault="008F594B" w:rsidP="007819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improvise and compose music for a range of purposes using the inter-related dimensions of music</w:t>
                      </w:r>
                    </w:p>
                    <w:p w:rsidR="008F594B" w:rsidRPr="00851F8F" w:rsidRDefault="008F594B" w:rsidP="007819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listen with attention to detail and recall sounds with increasing aural memory</w:t>
                      </w:r>
                    </w:p>
                    <w:p w:rsidR="008F594B" w:rsidRPr="00851F8F" w:rsidRDefault="008F594B" w:rsidP="007819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use and understand staff and other musical notations</w:t>
                      </w:r>
                    </w:p>
                    <w:p w:rsidR="008F594B" w:rsidRDefault="008F594B" w:rsidP="007819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appreciate and understand a wide range of high-quality live and recorded music drawn from different traditions and from great composers and musicians</w:t>
                      </w:r>
                    </w:p>
                    <w:p w:rsidR="008F594B" w:rsidRPr="0078194A" w:rsidRDefault="008F594B" w:rsidP="007819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78194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develop</w:t>
                      </w:r>
                      <w:proofErr w:type="gramEnd"/>
                      <w:r w:rsidRPr="0078194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an understanding of the history of music.</w:t>
                      </w: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605AAD" wp14:editId="258385BA">
                <wp:simplePos x="0" y="0"/>
                <wp:positionH relativeFrom="column">
                  <wp:posOffset>-314325</wp:posOffset>
                </wp:positionH>
                <wp:positionV relativeFrom="paragraph">
                  <wp:posOffset>4234180</wp:posOffset>
                </wp:positionV>
                <wp:extent cx="6523355" cy="1085850"/>
                <wp:effectExtent l="0" t="0" r="1079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4B" w:rsidRPr="00E060F4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202" style="position:absolute;margin-left:-24.75pt;margin-top:333.4pt;width:513.65pt;height:8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">
                <v:textbox>
                  <w:txbxContent>
                    <w:p w:rsidR="008F594B" w:rsidRPr="00E060F4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</w:t>
                      </w: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E:</w:t>
                      </w: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ADF31B" wp14:editId="49543809">
                <wp:simplePos x="0" y="0"/>
                <wp:positionH relativeFrom="column">
                  <wp:posOffset>-313690</wp:posOffset>
                </wp:positionH>
                <wp:positionV relativeFrom="paragraph">
                  <wp:posOffset>2356485</wp:posOffset>
                </wp:positionV>
                <wp:extent cx="6523355" cy="1650365"/>
                <wp:effectExtent l="0" t="0" r="10795" b="260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4B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PE:</w:t>
                            </w:r>
                          </w:p>
                          <w:p w:rsidR="008F594B" w:rsidRPr="00851F8F" w:rsidRDefault="008F594B" w:rsidP="007819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use running, jumping, throwing and catching in isolation and in combination</w:t>
                            </w:r>
                          </w:p>
                          <w:p w:rsidR="008F594B" w:rsidRPr="00851F8F" w:rsidRDefault="008F594B" w:rsidP="007819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play competitive games, modified where appropriate [for example, badminton, basketball, cricket, football, hockey, netball, </w:t>
                            </w:r>
                            <w:proofErr w:type="spellStart"/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rounders</w:t>
                            </w:r>
                            <w:proofErr w:type="spellEnd"/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and tennis], and apply basic principles suitable for attacking and defending</w:t>
                            </w:r>
                          </w:p>
                          <w:p w:rsidR="008F594B" w:rsidRPr="00851F8F" w:rsidRDefault="008F594B" w:rsidP="007819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develop flexibility, strength, technique, control and balance [for example, through athletics and gymnastics]</w:t>
                            </w:r>
                          </w:p>
                          <w:p w:rsidR="008F594B" w:rsidRPr="00851F8F" w:rsidRDefault="008F594B" w:rsidP="007819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perform dances using a range of movement patterns</w:t>
                            </w:r>
                          </w:p>
                          <w:p w:rsidR="008F594B" w:rsidRPr="00851F8F" w:rsidRDefault="008F594B" w:rsidP="007819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take part in outdoor and adventurous activity challenges both individually and within a team</w:t>
                            </w:r>
                          </w:p>
                          <w:p w:rsidR="008F594B" w:rsidRPr="00851F8F" w:rsidRDefault="008F594B" w:rsidP="007819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compare</w:t>
                            </w:r>
                            <w:proofErr w:type="gramEnd"/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their performances with previous ones and demonstrate improvement to achieve their personal best.</w:t>
                            </w:r>
                          </w:p>
                          <w:p w:rsidR="008F594B" w:rsidRPr="00E060F4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4.7pt;margin-top:185.55pt;width:513.65pt;height:12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">
                <v:textbox>
                  <w:txbxContent>
                    <w:p w:rsidR="008F594B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PE:</w:t>
                      </w:r>
                    </w:p>
                    <w:p w:rsidR="008F594B" w:rsidRPr="00851F8F" w:rsidRDefault="008F594B" w:rsidP="007819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use running, jumping, throwing and catching in isolation and in combination</w:t>
                      </w:r>
                    </w:p>
                    <w:p w:rsidR="008F594B" w:rsidRPr="00851F8F" w:rsidRDefault="008F594B" w:rsidP="007819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play competitive games, modified where appropriate [for example, badminton, basketball, cricket, football, hockey, netball, </w:t>
                      </w:r>
                      <w:proofErr w:type="spellStart"/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rounders</w:t>
                      </w:r>
                      <w:proofErr w:type="spellEnd"/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and tennis], and apply basic principles suitable for attacking and defending</w:t>
                      </w:r>
                    </w:p>
                    <w:p w:rsidR="008F594B" w:rsidRPr="00851F8F" w:rsidRDefault="008F594B" w:rsidP="007819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develop flexibility, strength, technique, control and balance [for example, through athletics and gymnastics]</w:t>
                      </w:r>
                    </w:p>
                    <w:p w:rsidR="008F594B" w:rsidRPr="00851F8F" w:rsidRDefault="008F594B" w:rsidP="007819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perform dances using a range of movement patterns</w:t>
                      </w:r>
                    </w:p>
                    <w:p w:rsidR="008F594B" w:rsidRPr="00851F8F" w:rsidRDefault="008F594B" w:rsidP="007819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take part in outdoor and adventurous activity challenges both individually and within a team</w:t>
                      </w:r>
                    </w:p>
                    <w:p w:rsidR="008F594B" w:rsidRPr="00851F8F" w:rsidRDefault="008F594B" w:rsidP="007819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compare</w:t>
                      </w:r>
                      <w:proofErr w:type="gramEnd"/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their performances with previous ones and demonstrate improvement to achieve their personal best.</w:t>
                      </w:r>
                    </w:p>
                    <w:p w:rsidR="008F594B" w:rsidRPr="00E060F4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90795" w:rsidRPr="00090795" w:rsidSect="00090795">
      <w:headerReference w:type="default" r:id="rId8"/>
      <w:pgSz w:w="11906" w:h="16838"/>
      <w:pgMar w:top="22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B1" w:rsidRDefault="00D218B1" w:rsidP="00090795">
      <w:pPr>
        <w:spacing w:after="0" w:line="240" w:lineRule="auto"/>
      </w:pPr>
      <w:r>
        <w:separator/>
      </w:r>
    </w:p>
  </w:endnote>
  <w:endnote w:type="continuationSeparator" w:id="0">
    <w:p w:rsidR="00D218B1" w:rsidRDefault="00D218B1" w:rsidP="0009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B1" w:rsidRDefault="00D218B1" w:rsidP="00090795">
      <w:pPr>
        <w:spacing w:after="0" w:line="240" w:lineRule="auto"/>
      </w:pPr>
      <w:r>
        <w:separator/>
      </w:r>
    </w:p>
  </w:footnote>
  <w:footnote w:type="continuationSeparator" w:id="0">
    <w:p w:rsidR="00D218B1" w:rsidRDefault="00D218B1" w:rsidP="0009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4B" w:rsidRDefault="008F594B" w:rsidP="0009079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9FEA4B" wp14:editId="79EBFC76">
          <wp:extent cx="2847975" cy="400050"/>
          <wp:effectExtent l="0" t="0" r="9525" b="0"/>
          <wp:docPr id="5" name="Picture 5" descr="Watercliffe-sig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cliffe-sig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94B" w:rsidRPr="00090795" w:rsidRDefault="008F594B" w:rsidP="00090795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  <w:r w:rsidRPr="00090795">
      <w:rPr>
        <w:rFonts w:ascii="Arial" w:hAnsi="Arial" w:cs="Arial"/>
        <w:b/>
        <w:sz w:val="32"/>
        <w:szCs w:val="32"/>
        <w:u w:val="single"/>
      </w:rPr>
      <w:t xml:space="preserve">Year </w:t>
    </w:r>
    <w:r>
      <w:rPr>
        <w:rFonts w:ascii="Arial" w:hAnsi="Arial" w:cs="Arial"/>
        <w:b/>
        <w:sz w:val="32"/>
        <w:szCs w:val="32"/>
        <w:u w:val="single"/>
      </w:rPr>
      <w:t xml:space="preserve">5 - </w:t>
    </w:r>
    <w:r w:rsidR="00815985">
      <w:rPr>
        <w:rFonts w:ascii="Arial" w:hAnsi="Arial" w:cs="Arial"/>
        <w:b/>
        <w:sz w:val="32"/>
        <w:szCs w:val="32"/>
        <w:u w:val="single"/>
      </w:rPr>
      <w:t>S</w:t>
    </w:r>
    <w:r w:rsidR="00530170">
      <w:rPr>
        <w:rFonts w:ascii="Arial" w:hAnsi="Arial" w:cs="Arial"/>
        <w:b/>
        <w:sz w:val="32"/>
        <w:szCs w:val="32"/>
        <w:u w:val="single"/>
      </w:rPr>
      <w:t>ummer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866"/>
    <w:multiLevelType w:val="hybridMultilevel"/>
    <w:tmpl w:val="2220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05F63"/>
    <w:multiLevelType w:val="hybridMultilevel"/>
    <w:tmpl w:val="5694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3760B"/>
    <w:multiLevelType w:val="hybridMultilevel"/>
    <w:tmpl w:val="CE426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B4113"/>
    <w:multiLevelType w:val="hybridMultilevel"/>
    <w:tmpl w:val="92C65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324B82"/>
    <w:multiLevelType w:val="hybridMultilevel"/>
    <w:tmpl w:val="D48ED3D0"/>
    <w:lvl w:ilvl="0" w:tplc="66869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DE4516"/>
    <w:multiLevelType w:val="hybridMultilevel"/>
    <w:tmpl w:val="DC5C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19AE"/>
    <w:multiLevelType w:val="hybridMultilevel"/>
    <w:tmpl w:val="C80E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676D35"/>
    <w:multiLevelType w:val="hybridMultilevel"/>
    <w:tmpl w:val="C5388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B1D43"/>
    <w:multiLevelType w:val="hybridMultilevel"/>
    <w:tmpl w:val="CDB4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13D6A"/>
    <w:multiLevelType w:val="hybridMultilevel"/>
    <w:tmpl w:val="73D884B8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>
    <w:nsid w:val="31222C86"/>
    <w:multiLevelType w:val="hybridMultilevel"/>
    <w:tmpl w:val="774AE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2506B"/>
    <w:multiLevelType w:val="hybridMultilevel"/>
    <w:tmpl w:val="BD70FC72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>
    <w:nsid w:val="3AC01185"/>
    <w:multiLevelType w:val="hybridMultilevel"/>
    <w:tmpl w:val="C25E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548CA"/>
    <w:multiLevelType w:val="hybridMultilevel"/>
    <w:tmpl w:val="87CC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42B4A"/>
    <w:multiLevelType w:val="hybridMultilevel"/>
    <w:tmpl w:val="BC42C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1B0F3C"/>
    <w:multiLevelType w:val="hybridMultilevel"/>
    <w:tmpl w:val="56AE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261E4"/>
    <w:multiLevelType w:val="hybridMultilevel"/>
    <w:tmpl w:val="72C69ABA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8">
    <w:nsid w:val="61A003B7"/>
    <w:multiLevelType w:val="hybridMultilevel"/>
    <w:tmpl w:val="623E8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804540"/>
    <w:multiLevelType w:val="hybridMultilevel"/>
    <w:tmpl w:val="D79C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D5B5D"/>
    <w:multiLevelType w:val="hybridMultilevel"/>
    <w:tmpl w:val="98266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291E2B"/>
    <w:multiLevelType w:val="hybridMultilevel"/>
    <w:tmpl w:val="FCA60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0671A1"/>
    <w:multiLevelType w:val="hybridMultilevel"/>
    <w:tmpl w:val="C9A2D4A4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0"/>
  </w:num>
  <w:num w:numId="5">
    <w:abstractNumId w:val="17"/>
  </w:num>
  <w:num w:numId="6">
    <w:abstractNumId w:val="16"/>
  </w:num>
  <w:num w:numId="7">
    <w:abstractNumId w:val="21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12"/>
  </w:num>
  <w:num w:numId="14">
    <w:abstractNumId w:val="18"/>
  </w:num>
  <w:num w:numId="15">
    <w:abstractNumId w:val="3"/>
  </w:num>
  <w:num w:numId="16">
    <w:abstractNumId w:val="20"/>
  </w:num>
  <w:num w:numId="17">
    <w:abstractNumId w:val="8"/>
  </w:num>
  <w:num w:numId="18">
    <w:abstractNumId w:val="19"/>
  </w:num>
  <w:num w:numId="19">
    <w:abstractNumId w:val="14"/>
  </w:num>
  <w:num w:numId="20">
    <w:abstractNumId w:val="1"/>
  </w:num>
  <w:num w:numId="21">
    <w:abstractNumId w:val="11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FC"/>
    <w:rsid w:val="00090795"/>
    <w:rsid w:val="001B5A40"/>
    <w:rsid w:val="002F55FC"/>
    <w:rsid w:val="003402C3"/>
    <w:rsid w:val="003524FA"/>
    <w:rsid w:val="003E3003"/>
    <w:rsid w:val="00530170"/>
    <w:rsid w:val="00593C25"/>
    <w:rsid w:val="006D657D"/>
    <w:rsid w:val="0078194A"/>
    <w:rsid w:val="00815985"/>
    <w:rsid w:val="00874FF4"/>
    <w:rsid w:val="008E33A0"/>
    <w:rsid w:val="008F594B"/>
    <w:rsid w:val="00BA11EC"/>
    <w:rsid w:val="00D0421A"/>
    <w:rsid w:val="00D218B1"/>
    <w:rsid w:val="00E060F4"/>
    <w:rsid w:val="00EB2159"/>
    <w:rsid w:val="00F2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95"/>
  </w:style>
  <w:style w:type="paragraph" w:styleId="Footer">
    <w:name w:val="footer"/>
    <w:basedOn w:val="Normal"/>
    <w:link w:val="Foot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95"/>
  </w:style>
  <w:style w:type="paragraph" w:styleId="ListParagraph">
    <w:name w:val="List Paragraph"/>
    <w:basedOn w:val="Normal"/>
    <w:qFormat/>
    <w:rsid w:val="00874FF4"/>
    <w:pPr>
      <w:ind w:left="720"/>
      <w:contextualSpacing/>
    </w:pPr>
  </w:style>
  <w:style w:type="paragraph" w:customStyle="1" w:styleId="Default">
    <w:name w:val="Default"/>
    <w:rsid w:val="00874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lletundertext">
    <w:name w:val="bullet (under text)"/>
    <w:rsid w:val="006D657D"/>
    <w:pPr>
      <w:numPr>
        <w:numId w:val="1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30170"/>
    <w:rPr>
      <w:rFonts w:ascii="Verdana" w:hAnsi="Verdana" w:hint="default"/>
      <w:color w:val="00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95"/>
  </w:style>
  <w:style w:type="paragraph" w:styleId="Footer">
    <w:name w:val="footer"/>
    <w:basedOn w:val="Normal"/>
    <w:link w:val="Foot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95"/>
  </w:style>
  <w:style w:type="paragraph" w:styleId="ListParagraph">
    <w:name w:val="List Paragraph"/>
    <w:basedOn w:val="Normal"/>
    <w:qFormat/>
    <w:rsid w:val="00874FF4"/>
    <w:pPr>
      <w:ind w:left="720"/>
      <w:contextualSpacing/>
    </w:pPr>
  </w:style>
  <w:style w:type="paragraph" w:customStyle="1" w:styleId="Default">
    <w:name w:val="Default"/>
    <w:rsid w:val="00874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lletundertext">
    <w:name w:val="bullet (under text)"/>
    <w:rsid w:val="006D657D"/>
    <w:pPr>
      <w:numPr>
        <w:numId w:val="1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30170"/>
    <w:rPr>
      <w:rFonts w:ascii="Verdana" w:hAnsi="Verdana" w:hint="default"/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6</cp:revision>
  <dcterms:created xsi:type="dcterms:W3CDTF">2014-07-10T12:52:00Z</dcterms:created>
  <dcterms:modified xsi:type="dcterms:W3CDTF">2014-07-18T10:33:00Z</dcterms:modified>
</cp:coreProperties>
</file>